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3F" w:rsidRDefault="00FB5C3F" w:rsidP="00FB5C3F">
      <w:pPr>
        <w:spacing w:before="86" w:line="218" w:lineRule="auto"/>
        <w:ind w:left="323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民事答辩状</w:t>
      </w:r>
    </w:p>
    <w:p w:rsidR="00FB5C3F" w:rsidRDefault="00FB5C3F" w:rsidP="00FB5C3F">
      <w:pPr>
        <w:spacing w:before="97" w:line="211" w:lineRule="auto"/>
        <w:ind w:left="284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6"/>
          <w:szCs w:val="36"/>
          <w:lang w:eastAsia="zh-CN"/>
        </w:rPr>
        <w:t>(银行信用卡纠纷)</w:t>
      </w: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162"/>
      </w:tblGrid>
      <w:tr w:rsidR="00FB5C3F" w:rsidTr="00FB5C3F">
        <w:trPr>
          <w:trHeight w:val="2673"/>
        </w:trPr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0" w:line="218" w:lineRule="auto"/>
              <w:ind w:left="7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FB5C3F" w:rsidRDefault="00FB5C3F">
            <w:pPr>
              <w:pStyle w:val="TableText"/>
              <w:spacing w:before="16" w:line="218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FB5C3F" w:rsidRDefault="00FB5C3F">
            <w:pPr>
              <w:pStyle w:val="TableText"/>
              <w:spacing w:before="24" w:line="225" w:lineRule="auto"/>
              <w:ind w:left="484" w:right="115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FB5C3F" w:rsidRDefault="00FB5C3F">
            <w:pPr>
              <w:pStyle w:val="TableText"/>
              <w:spacing w:before="44" w:line="220" w:lineRule="auto"/>
              <w:ind w:left="94" w:right="711" w:firstLine="43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您认为另有重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要内容需要列明的，可以在本表尾部或者另附页填写。</w:t>
            </w:r>
          </w:p>
          <w:p w:rsidR="00FB5C3F" w:rsidRDefault="00FB5C3F">
            <w:pPr>
              <w:pStyle w:val="TableText"/>
              <w:spacing w:before="36" w:line="218" w:lineRule="auto"/>
              <w:ind w:left="10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FB5C3F" w:rsidRDefault="00FB5C3F">
            <w:pPr>
              <w:pStyle w:val="TableText"/>
              <w:spacing w:before="4" w:line="218" w:lineRule="auto"/>
              <w:ind w:left="5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FB5C3F" w:rsidRDefault="00FB5C3F">
            <w:pPr>
              <w:pStyle w:val="TableText"/>
              <w:spacing w:before="24" w:line="218" w:lineRule="auto"/>
              <w:ind w:left="94" w:right="716" w:firstLine="4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FB5C3F" w:rsidTr="00FB5C3F">
        <w:trPr>
          <w:trHeight w:val="779"/>
        </w:trPr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249" w:line="218" w:lineRule="auto"/>
              <w:ind w:left="368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FB5C3F" w:rsidTr="00FB5C3F">
        <w:trPr>
          <w:trHeight w:val="346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spacing w:line="24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B5C3F" w:rsidRDefault="00FB5C3F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pStyle w:val="TableText"/>
              <w:spacing w:before="61" w:line="218" w:lineRule="auto"/>
              <w:ind w:left="12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73" w:line="220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FB5C3F" w:rsidRDefault="00FB5C3F">
            <w:pPr>
              <w:pStyle w:val="TableText"/>
              <w:spacing w:before="79" w:line="322" w:lineRule="exact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FB5C3F" w:rsidRDefault="00FB5C3F">
            <w:pPr>
              <w:pStyle w:val="TableText"/>
              <w:spacing w:line="218" w:lineRule="auto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FB5C3F" w:rsidRDefault="00FB5C3F">
            <w:pPr>
              <w:pStyle w:val="TableText"/>
              <w:spacing w:before="83" w:line="225" w:lineRule="auto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15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-1"/>
                <w:lang w:eastAsia="zh-CN"/>
              </w:rPr>
              <w:t xml:space="preserve">职务：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联系电话：</w:t>
            </w:r>
          </w:p>
          <w:p w:rsidR="00FB5C3F" w:rsidRDefault="00FB5C3F">
            <w:pPr>
              <w:pStyle w:val="TableText"/>
              <w:spacing w:before="73" w:line="218" w:lineRule="auto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FB5C3F" w:rsidRDefault="00FB5C3F">
            <w:pPr>
              <w:pStyle w:val="TableText"/>
              <w:spacing w:before="85" w:line="259" w:lineRule="auto"/>
              <w:ind w:left="641" w:right="519" w:hanging="54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团体口基金会口社会服务机构□</w:t>
            </w:r>
          </w:p>
          <w:p w:rsidR="00FB5C3F" w:rsidRDefault="00FB5C3F">
            <w:pPr>
              <w:pStyle w:val="TableText"/>
              <w:spacing w:before="104" w:line="259" w:lineRule="auto"/>
              <w:ind w:left="651" w:hanging="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农村集体经济组织法人口城镇农村的合作经济组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织法人口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基层群众性自治组织法人口</w:t>
            </w:r>
          </w:p>
          <w:p w:rsidR="00FB5C3F" w:rsidRDefault="00FB5C3F">
            <w:pPr>
              <w:pStyle w:val="TableText"/>
              <w:spacing w:before="74" w:line="273" w:lineRule="auto"/>
              <w:ind w:left="651" w:right="349" w:hanging="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)民营口</w:t>
            </w:r>
          </w:p>
        </w:tc>
      </w:tr>
      <w:tr w:rsidR="00FB5C3F" w:rsidTr="00FB5C3F">
        <w:trPr>
          <w:trHeight w:val="2188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B5C3F" w:rsidRDefault="00FB5C3F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pStyle w:val="TableText"/>
              <w:spacing w:before="62" w:line="218" w:lineRule="auto"/>
              <w:ind w:left="1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84"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姓名：林XX</w:t>
            </w:r>
          </w:p>
          <w:p w:rsidR="00FB5C3F" w:rsidRDefault="00FB5C3F">
            <w:pPr>
              <w:pStyle w:val="TableText"/>
              <w:spacing w:before="84" w:line="218" w:lineRule="auto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女口</w:t>
            </w:r>
          </w:p>
          <w:p w:rsidR="00FB5C3F" w:rsidRDefault="00FB5C3F">
            <w:pPr>
              <w:pStyle w:val="TableText"/>
              <w:spacing w:before="65" w:line="228" w:lineRule="auto"/>
              <w:ind w:left="92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出生日期：19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日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 xml:space="preserve">  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</w:rPr>
              <w:t>民族：X族</w:t>
            </w:r>
            <w:proofErr w:type="spellEnd"/>
          </w:p>
          <w:p w:rsidR="00FB5C3F" w:rsidRDefault="00FB5C3F">
            <w:pPr>
              <w:pStyle w:val="TableText"/>
              <w:spacing w:before="84" w:line="309" w:lineRule="exact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8"/>
                <w:lang w:eastAsia="zh-CN"/>
              </w:rPr>
              <w:t>工作单位：XX公司  职务：职员 联系电</w:t>
            </w:r>
            <w:r>
              <w:rPr>
                <w:rFonts w:asciiTheme="minorEastAsia" w:eastAsiaTheme="minorEastAsia" w:hAnsiTheme="minorEastAsia" w:hint="eastAsia"/>
                <w:spacing w:val="-1"/>
                <w:position w:val="8"/>
                <w:lang w:eastAsia="zh-CN"/>
              </w:rPr>
              <w:t>话：XXXXXXXXX</w:t>
            </w:r>
          </w:p>
          <w:p w:rsidR="00FB5C3F" w:rsidRDefault="00FB5C3F">
            <w:pPr>
              <w:pStyle w:val="TableText"/>
              <w:spacing w:line="216" w:lineRule="auto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住所地(户籍所在地):河南省新密市</w:t>
            </w:r>
          </w:p>
          <w:p w:rsidR="00FB5C3F" w:rsidRDefault="00FB5C3F">
            <w:pPr>
              <w:pStyle w:val="TableText"/>
              <w:spacing w:before="96" w:line="218" w:lineRule="auto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经常居住地：上海市浦东区XX巷XX弄XX号</w:t>
            </w:r>
          </w:p>
          <w:p w:rsidR="00FB5C3F" w:rsidRDefault="00FB5C3F">
            <w:pPr>
              <w:pStyle w:val="TableText"/>
              <w:spacing w:before="84"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经常居住地：上海市浦东区XX巷XX弄XX号</w:t>
            </w:r>
          </w:p>
        </w:tc>
      </w:tr>
      <w:tr w:rsidR="00FB5C3F" w:rsidTr="00FB5C3F">
        <w:trPr>
          <w:trHeight w:val="158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spacing w:line="28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B5C3F" w:rsidRDefault="00FB5C3F">
            <w:pPr>
              <w:spacing w:line="280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spacing w:line="280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pStyle w:val="TableText"/>
              <w:spacing w:before="61" w:line="218" w:lineRule="auto"/>
              <w:ind w:left="1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06"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FB5C3F" w:rsidRDefault="00FB5C3F">
            <w:pPr>
              <w:pStyle w:val="TableText"/>
              <w:spacing w:before="103" w:line="218" w:lineRule="auto"/>
              <w:ind w:left="47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FB5C3F" w:rsidRDefault="00FB5C3F">
            <w:pPr>
              <w:pStyle w:val="TableText"/>
              <w:spacing w:before="85" w:line="228" w:lineRule="auto"/>
              <w:ind w:left="45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FB5C3F" w:rsidRDefault="00FB5C3F">
            <w:pPr>
              <w:pStyle w:val="TableText"/>
              <w:spacing w:before="92" w:line="218" w:lineRule="auto"/>
              <w:ind w:left="47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一般代理口  特别代理口</w:t>
            </w:r>
          </w:p>
          <w:p w:rsidR="00FB5C3F" w:rsidRDefault="00FB5C3F">
            <w:pPr>
              <w:pStyle w:val="TableText"/>
              <w:spacing w:before="74" w:line="196" w:lineRule="auto"/>
              <w:ind w:left="92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</w:rPr>
              <w:t>☑</w:t>
            </w:r>
          </w:p>
        </w:tc>
      </w:tr>
      <w:tr w:rsidR="00FB5C3F" w:rsidTr="00FB5C3F">
        <w:trPr>
          <w:trHeight w:val="12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84" w:line="276" w:lineRule="auto"/>
              <w:ind w:left="84" w:firstLine="2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件人、联系电话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16"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地址：上海市浦东区XX巷XX弄XX号</w:t>
            </w:r>
          </w:p>
          <w:p w:rsidR="00FB5C3F" w:rsidRDefault="00FB5C3F">
            <w:pPr>
              <w:pStyle w:val="TableText"/>
              <w:spacing w:before="94" w:line="218" w:lineRule="auto"/>
              <w:ind w:left="9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收件人：林XX</w:t>
            </w:r>
          </w:p>
          <w:p w:rsidR="00FB5C3F" w:rsidRDefault="00FB5C3F">
            <w:pPr>
              <w:pStyle w:val="TableText"/>
              <w:spacing w:before="97" w:line="220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联系电话：XXXXXXXXX</w:t>
            </w:r>
          </w:p>
        </w:tc>
      </w:tr>
      <w:tr w:rsidR="00FB5C3F" w:rsidTr="00FB5C3F">
        <w:trPr>
          <w:trHeight w:val="62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88" w:line="218" w:lineRule="auto"/>
              <w:ind w:left="1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76" w:line="259" w:lineRule="auto"/>
              <w:ind w:left="1171" w:right="617" w:hanging="107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方式：短信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>139XXXXXX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>13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  <w:lang w:eastAsia="zh-CN"/>
              </w:rPr>
              <w:t>9XXXXXX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9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9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 xml:space="preserve">邮箱 </w:t>
            </w:r>
            <w:r>
              <w:rPr>
                <w:rFonts w:asciiTheme="minorEastAsia" w:eastAsiaTheme="minorEastAsia" w:hAnsiTheme="minorEastAsia" w:hint="eastAsia"/>
                <w:spacing w:val="7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其他</w:t>
            </w:r>
          </w:p>
        </w:tc>
      </w:tr>
    </w:tbl>
    <w:p w:rsidR="00FB5C3F" w:rsidRDefault="00FB5C3F" w:rsidP="00FB5C3F">
      <w:pPr>
        <w:rPr>
          <w:rFonts w:asciiTheme="minorEastAsia" w:eastAsiaTheme="minorEastAsia" w:hAnsiTheme="minorEastAsia" w:hint="eastAsia"/>
          <w:lang w:eastAsia="zh-CN"/>
        </w:rPr>
      </w:pPr>
    </w:p>
    <w:p w:rsidR="00FB5C3F" w:rsidRDefault="00FB5C3F" w:rsidP="00FB5C3F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FB5C3F">
          <w:pgSz w:w="11620" w:h="16880"/>
          <w:pgMar w:top="1335" w:right="1112" w:bottom="1229" w:left="1635" w:header="0" w:footer="961" w:gutter="0"/>
          <w:cols w:space="720"/>
        </w:sectPr>
      </w:pPr>
    </w:p>
    <w:tbl>
      <w:tblPr>
        <w:tblStyle w:val="TableNormal"/>
        <w:tblW w:w="8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19"/>
      </w:tblGrid>
      <w:tr w:rsidR="00FB5C3F" w:rsidTr="00FB5C3F">
        <w:trPr>
          <w:trHeight w:val="31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72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FB5C3F" w:rsidTr="00FB5C3F">
        <w:trPr>
          <w:trHeight w:val="1319"/>
        </w:trPr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95" w:line="218" w:lineRule="auto"/>
              <w:ind w:left="338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FB5C3F" w:rsidRDefault="00FB5C3F">
            <w:pPr>
              <w:pStyle w:val="TableText"/>
              <w:spacing w:before="295" w:line="216" w:lineRule="auto"/>
              <w:ind w:left="222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FB5C3F" w:rsidTr="00FB5C3F">
        <w:trPr>
          <w:trHeight w:val="7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7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1.对透支本金有无异议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58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B5C3F" w:rsidRDefault="00FB5C3F">
            <w:pPr>
              <w:pStyle w:val="TableText"/>
              <w:spacing w:before="175" w:line="21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FB5C3F" w:rsidTr="00FB5C3F">
        <w:trPr>
          <w:trHeight w:val="75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8" w:line="37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position w:val="14"/>
                <w:sz w:val="18"/>
                <w:szCs w:val="18"/>
                <w:lang w:eastAsia="zh-CN"/>
              </w:rPr>
              <w:t>2.对利息、罚息、复利、滞纳金、</w:t>
            </w:r>
          </w:p>
          <w:p w:rsidR="00FB5C3F" w:rsidRDefault="00FB5C3F">
            <w:pPr>
              <w:pStyle w:val="TableText"/>
              <w:spacing w:line="21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8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34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有□事实和理由：答辩人对违约金、手续费等约定并不知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情。</w:t>
            </w:r>
          </w:p>
        </w:tc>
      </w:tr>
      <w:tr w:rsidR="00FB5C3F" w:rsidTr="00FB5C3F">
        <w:trPr>
          <w:trHeight w:val="7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59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74" w:line="21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B5C3F" w:rsidTr="00FB5C3F">
        <w:trPr>
          <w:trHeight w:val="7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29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49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84" w:line="213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FB5C3F" w:rsidTr="00FB5C3F">
        <w:trPr>
          <w:trHeight w:val="8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230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50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8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B5C3F" w:rsidTr="00FB5C3F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1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53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事实和理由：答辩人仅应归还本金。</w:t>
            </w:r>
          </w:p>
        </w:tc>
      </w:tr>
      <w:tr w:rsidR="00FB5C3F" w:rsidTr="00FB5C3F">
        <w:trPr>
          <w:trHeight w:val="95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7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2" w:line="480" w:lineRule="exact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FB5C3F" w:rsidRDefault="00FB5C3F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FB5C3F" w:rsidTr="00FB5C3F">
        <w:trPr>
          <w:trHeight w:val="1319"/>
        </w:trPr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94" w:line="218" w:lineRule="auto"/>
              <w:ind w:left="367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FB5C3F" w:rsidRDefault="00FB5C3F">
            <w:pPr>
              <w:pStyle w:val="TableText"/>
              <w:spacing w:before="283" w:line="218" w:lineRule="auto"/>
              <w:ind w:left="233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FB5C3F" w:rsidTr="00FB5C3F">
        <w:trPr>
          <w:trHeight w:val="7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4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4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B5C3F" w:rsidRDefault="00FB5C3F">
            <w:pPr>
              <w:pStyle w:val="TableText"/>
              <w:spacing w:before="16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FB5C3F" w:rsidTr="00FB5C3F">
        <w:trPr>
          <w:trHeight w:val="13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74" w:line="430" w:lineRule="exact"/>
              <w:ind w:lef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9"/>
                <w:sz w:val="18"/>
                <w:szCs w:val="18"/>
                <w:lang w:eastAsia="zh-CN"/>
              </w:rPr>
              <w:t>2.对信用卡合约的主要约定有无</w:t>
            </w:r>
          </w:p>
          <w:p w:rsidR="00FB5C3F" w:rsidRDefault="00FB5C3F">
            <w:pPr>
              <w:pStyle w:val="TableText"/>
              <w:spacing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4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54" w:line="460" w:lineRule="exact"/>
              <w:ind w:left="1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1"/>
                <w:sz w:val="18"/>
                <w:szCs w:val="18"/>
                <w:lang w:eastAsia="zh-CN"/>
              </w:rPr>
              <w:t>有□事实和理由：答辩人对违约金、手续费等内容并</w:t>
            </w:r>
            <w:r>
              <w:rPr>
                <w:rFonts w:asciiTheme="minorEastAsia" w:eastAsiaTheme="minorEastAsia" w:hAnsiTheme="minorEastAsia" w:hint="eastAsia"/>
                <w:spacing w:val="-1"/>
                <w:position w:val="21"/>
                <w:sz w:val="18"/>
                <w:szCs w:val="18"/>
                <w:lang w:eastAsia="zh-CN"/>
              </w:rPr>
              <w:t>不知情，不应承担这</w:t>
            </w:r>
          </w:p>
          <w:p w:rsidR="00FB5C3F" w:rsidRDefault="00FB5C3F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些费用；且利息、违约金、手续费等费用标准过高。</w:t>
            </w:r>
          </w:p>
        </w:tc>
      </w:tr>
      <w:tr w:rsidR="00FB5C3F" w:rsidTr="00FB5C3F">
        <w:trPr>
          <w:trHeight w:val="11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4" w:line="384" w:lineRule="auto"/>
              <w:ind w:left="95" w:right="56" w:firstLine="1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3.对原告对被告就信用卡合约主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要条款进行提示注意、说明的情</w:t>
            </w:r>
          </w:p>
          <w:p w:rsidR="00FB5C3F" w:rsidRDefault="00FB5C3F">
            <w:pPr>
              <w:pStyle w:val="TableText"/>
              <w:spacing w:line="20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况有无异议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5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63" w:line="21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事实和理由：原告并未就相关违约金、手续费等条款进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行说明。</w:t>
            </w:r>
          </w:p>
        </w:tc>
      </w:tr>
      <w:tr w:rsidR="00FB5C3F" w:rsidTr="00FB5C3F">
        <w:trPr>
          <w:trHeight w:val="7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294" w:line="216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56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75" w:line="19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FB5C3F" w:rsidTr="00FB5C3F">
        <w:trPr>
          <w:trHeight w:val="99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spacing w:line="35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B5C3F" w:rsidRDefault="00FB5C3F">
            <w:pPr>
              <w:pStyle w:val="TableText"/>
              <w:spacing w:before="58" w:line="372" w:lineRule="exact"/>
              <w:ind w:left="105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5.对被告逾期未还款金额有无异</w:t>
            </w:r>
          </w:p>
          <w:p w:rsidR="00FB5C3F" w:rsidRDefault="00FB5C3F">
            <w:pPr>
              <w:pStyle w:val="TableText"/>
              <w:spacing w:line="199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7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B5C3F" w:rsidRDefault="00FB5C3F">
            <w:pPr>
              <w:pStyle w:val="TableText"/>
              <w:spacing w:before="14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</w:tbl>
    <w:p w:rsidR="00FB5C3F" w:rsidRDefault="00FB5C3F" w:rsidP="00FB5C3F">
      <w:pPr>
        <w:spacing w:line="384" w:lineRule="auto"/>
        <w:rPr>
          <w:rFonts w:asciiTheme="minorEastAsia" w:eastAsiaTheme="minorEastAsia" w:hAnsiTheme="minorEastAsia" w:hint="eastAsia"/>
        </w:rPr>
      </w:pPr>
    </w:p>
    <w:p w:rsidR="00FB5C3F" w:rsidRDefault="00FB5C3F" w:rsidP="00FB5C3F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FB5C3F">
          <w:pgSz w:w="11650" w:h="16870"/>
          <w:pgMar w:top="1355" w:right="1495" w:bottom="400" w:left="132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6155"/>
      </w:tblGrid>
      <w:tr w:rsidR="00FB5C3F" w:rsidTr="00FB5C3F">
        <w:trPr>
          <w:trHeight w:val="94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40" w:line="472" w:lineRule="exact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2"/>
                <w:sz w:val="18"/>
                <w:szCs w:val="18"/>
                <w:lang w:eastAsia="zh-CN"/>
              </w:rPr>
              <w:lastRenderedPageBreak/>
              <w:t>6.对是否向被告进行通知和催收</w:t>
            </w:r>
          </w:p>
          <w:p w:rsidR="00FB5C3F" w:rsidRDefault="00FB5C3F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43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73" w:line="216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  事实和理由：答辩人并未收到过原告的催款通知。</w:t>
            </w:r>
          </w:p>
        </w:tc>
      </w:tr>
      <w:tr w:rsidR="00FB5C3F" w:rsidTr="00FB5C3F">
        <w:trPr>
          <w:trHeight w:val="94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48" w:line="460" w:lineRule="exact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1"/>
                <w:sz w:val="18"/>
                <w:szCs w:val="18"/>
                <w:lang w:eastAsia="zh-CN"/>
              </w:rPr>
              <w:t>7.对是否签订物的担保合同有无</w:t>
            </w:r>
          </w:p>
          <w:p w:rsidR="00FB5C3F" w:rsidRDefault="00FB5C3F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39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27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B5C3F" w:rsidTr="00FB5C3F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289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8.对担保人、担保物有无异议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39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85" w:line="213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B5C3F" w:rsidTr="00FB5C3F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0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0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75" w:line="201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FB5C3F" w:rsidTr="00FB5C3F">
        <w:trPr>
          <w:trHeight w:val="76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71" w:line="370" w:lineRule="exact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10.对是否办理抵押/质押登记有</w:t>
            </w:r>
          </w:p>
          <w:p w:rsidR="00FB5C3F" w:rsidRDefault="00FB5C3F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71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65" w:line="211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B5C3F" w:rsidTr="00FB5C3F">
        <w:trPr>
          <w:trHeight w:val="104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52" w:line="490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4"/>
                <w:sz w:val="18"/>
                <w:szCs w:val="18"/>
                <w:lang w:eastAsia="zh-CN"/>
              </w:rPr>
              <w:t>11.对是否签订保证合同有无异</w:t>
            </w:r>
          </w:p>
          <w:p w:rsidR="00FB5C3F" w:rsidRDefault="00FB5C3F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53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27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FB5C3F" w:rsidTr="00FB5C3F">
        <w:trPr>
          <w:trHeight w:val="76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293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12.对保证方式有无异议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54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6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B5C3F" w:rsidTr="00FB5C3F">
        <w:trPr>
          <w:trHeight w:val="76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spacing w:line="24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B5C3F" w:rsidRDefault="00FB5C3F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pStyle w:val="TableText"/>
              <w:spacing w:before="58" w:line="199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164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pStyle w:val="TableText"/>
              <w:spacing w:before="175" w:line="20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B5C3F" w:rsidTr="00FB5C3F">
        <w:trPr>
          <w:trHeight w:val="12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245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14.有无其他免责/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pStyle w:val="TableText"/>
              <w:spacing w:before="224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B5C3F" w:rsidRDefault="00FB5C3F">
            <w:pPr>
              <w:spacing w:line="352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FB5C3F" w:rsidRDefault="00FB5C3F">
            <w:pPr>
              <w:pStyle w:val="TableText"/>
              <w:spacing w:before="58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事实和理由：因疫情原因，收入中断，故不能及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时还款。</w:t>
            </w:r>
          </w:p>
        </w:tc>
      </w:tr>
      <w:tr w:rsidR="00FB5C3F" w:rsidTr="00FB5C3F">
        <w:trPr>
          <w:trHeight w:val="79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3F" w:rsidRDefault="00FB5C3F">
            <w:pPr>
              <w:pStyle w:val="TableText"/>
              <w:spacing w:before="75" w:line="276" w:lineRule="auto"/>
              <w:ind w:left="94" w:right="7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15.其他需要说明的内容(可另附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FB5C3F" w:rsidTr="00FB5C3F">
        <w:trPr>
          <w:trHeight w:val="157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B5C3F" w:rsidRDefault="00FB5C3F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FB5C3F" w:rsidRDefault="00FB5C3F">
            <w:pPr>
              <w:pStyle w:val="TableText"/>
              <w:spacing w:before="59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16.证据清单(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3F" w:rsidRDefault="00FB5C3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FB5C3F" w:rsidRDefault="00FB5C3F" w:rsidP="00FB5C3F">
      <w:pPr>
        <w:spacing w:line="362" w:lineRule="auto"/>
        <w:rPr>
          <w:rFonts w:asciiTheme="minorEastAsia" w:eastAsiaTheme="minorEastAsia" w:hAnsiTheme="minorEastAsia" w:hint="eastAsia"/>
        </w:rPr>
      </w:pPr>
    </w:p>
    <w:p w:rsidR="00FB5C3F" w:rsidRDefault="00FB5C3F" w:rsidP="00FB5C3F">
      <w:pPr>
        <w:spacing w:before="117" w:line="208" w:lineRule="auto"/>
        <w:ind w:right="599"/>
        <w:jc w:val="right"/>
        <w:rPr>
          <w:rFonts w:asciiTheme="minorEastAsia" w:eastAsiaTheme="minorEastAsia" w:hAnsiTheme="minorEastAsia" w:cs="宋体" w:hint="eastAsia"/>
          <w:spacing w:val="4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7"/>
          <w:sz w:val="36"/>
          <w:szCs w:val="36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pacing w:val="7"/>
          <w:sz w:val="36"/>
          <w:szCs w:val="36"/>
          <w:lang w:eastAsia="zh-CN"/>
        </w:rPr>
        <w:t>林</w:t>
      </w:r>
      <w:r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  <w:t>XX</w:t>
      </w:r>
      <w:r>
        <w:rPr>
          <w:rFonts w:asciiTheme="minorEastAsia" w:eastAsiaTheme="minorEastAsia" w:hAnsiTheme="minorEastAsia" w:cs="宋体" w:hint="eastAsia"/>
          <w:spacing w:val="4"/>
          <w:sz w:val="36"/>
          <w:szCs w:val="36"/>
          <w:lang w:eastAsia="zh-CN"/>
        </w:rPr>
        <w:t xml:space="preserve"> </w:t>
      </w:r>
    </w:p>
    <w:p w:rsidR="00FB5C3F" w:rsidRDefault="00FB5C3F" w:rsidP="00FB5C3F">
      <w:pPr>
        <w:spacing w:before="117" w:line="208" w:lineRule="auto"/>
        <w:ind w:right="599"/>
        <w:jc w:val="right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39"/>
          <w:sz w:val="36"/>
          <w:szCs w:val="36"/>
          <w:lang w:eastAsia="zh-CN"/>
        </w:rPr>
        <w:t>日期</w:t>
      </w:r>
      <w:r>
        <w:rPr>
          <w:rFonts w:asciiTheme="minorEastAsia" w:eastAsiaTheme="minorEastAsia" w:hAnsiTheme="minorEastAsia" w:cs="宋体" w:hint="eastAsia"/>
          <w:b/>
          <w:bCs/>
          <w:spacing w:val="-39"/>
          <w:sz w:val="36"/>
          <w:szCs w:val="36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39"/>
          <w:sz w:val="36"/>
          <w:szCs w:val="36"/>
          <w:lang w:eastAsia="zh-CN"/>
        </w:rPr>
        <w:t>：</w:t>
      </w:r>
      <w:r>
        <w:rPr>
          <w:rFonts w:asciiTheme="minorEastAsia" w:eastAsiaTheme="minorEastAsia" w:hAnsiTheme="minorEastAsia" w:cs="宋体" w:hint="eastAsia"/>
          <w:spacing w:val="-85"/>
          <w:sz w:val="36"/>
          <w:szCs w:val="36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39"/>
          <w:sz w:val="36"/>
          <w:szCs w:val="36"/>
          <w:lang w:eastAsia="zh-CN"/>
        </w:rPr>
        <w:t>xx</w:t>
      </w:r>
      <w:r>
        <w:rPr>
          <w:rFonts w:asciiTheme="minorEastAsia" w:eastAsiaTheme="minorEastAsia" w:hAnsiTheme="minorEastAsia" w:cs="宋体" w:hint="eastAsia"/>
          <w:b/>
          <w:bCs/>
          <w:spacing w:val="-39"/>
          <w:sz w:val="36"/>
          <w:szCs w:val="36"/>
          <w:lang w:eastAsia="zh-CN"/>
        </w:rPr>
        <w:t>年</w:t>
      </w:r>
      <w:r>
        <w:rPr>
          <w:rFonts w:asciiTheme="minorEastAsia" w:eastAsiaTheme="minorEastAsia" w:hAnsiTheme="minorEastAsia" w:cs="宋体" w:hint="eastAsia"/>
          <w:spacing w:val="-90"/>
          <w:sz w:val="36"/>
          <w:szCs w:val="36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39"/>
          <w:sz w:val="36"/>
          <w:szCs w:val="36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-50"/>
          <w:sz w:val="36"/>
          <w:szCs w:val="36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39"/>
          <w:sz w:val="36"/>
          <w:szCs w:val="36"/>
          <w:lang w:eastAsia="zh-CN"/>
        </w:rPr>
        <w:t>月</w:t>
      </w:r>
      <w:r>
        <w:rPr>
          <w:rFonts w:asciiTheme="minorEastAsia" w:eastAsiaTheme="minorEastAsia" w:hAnsiTheme="minorEastAsia" w:cs="宋体" w:hint="eastAsia"/>
          <w:spacing w:val="-82"/>
          <w:sz w:val="36"/>
          <w:szCs w:val="36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39"/>
          <w:sz w:val="36"/>
          <w:szCs w:val="36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-19"/>
          <w:sz w:val="36"/>
          <w:szCs w:val="36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39"/>
          <w:sz w:val="36"/>
          <w:szCs w:val="36"/>
          <w:lang w:eastAsia="zh-CN"/>
        </w:rPr>
        <w:t>日</w:t>
      </w:r>
    </w:p>
    <w:p w:rsidR="00FB5C3F" w:rsidRDefault="00FB5C3F" w:rsidP="00FB5C3F">
      <w:pPr>
        <w:rPr>
          <w:rFonts w:asciiTheme="minorEastAsia" w:eastAsiaTheme="minorEastAsia" w:hAnsiTheme="minorEastAsia" w:hint="eastAsia"/>
          <w:lang w:eastAsia="zh-CN"/>
        </w:rPr>
      </w:pPr>
    </w:p>
    <w:p w:rsidR="00FB5C3F" w:rsidRDefault="00FB5C3F" w:rsidP="00FB5C3F">
      <w:pPr>
        <w:rPr>
          <w:rFonts w:asciiTheme="minorEastAsia" w:eastAsiaTheme="minorEastAsia" w:hAnsiTheme="minorEastAsia" w:hint="eastAsia"/>
          <w:lang w:eastAsia="zh-CN"/>
        </w:rPr>
      </w:pPr>
    </w:p>
    <w:p w:rsidR="00FB5C3F" w:rsidRDefault="00FB5C3F" w:rsidP="00FB5C3F">
      <w:pPr>
        <w:rPr>
          <w:rFonts w:asciiTheme="minorEastAsia" w:eastAsiaTheme="minorEastAsia" w:hAnsiTheme="minorEastAsia" w:hint="eastAsia"/>
          <w:lang w:eastAsia="zh-CN"/>
        </w:rPr>
      </w:pPr>
    </w:p>
    <w:p w:rsidR="00FB5C3F" w:rsidRDefault="00FB5C3F" w:rsidP="00FB5C3F">
      <w:pPr>
        <w:rPr>
          <w:rFonts w:asciiTheme="minorEastAsia" w:eastAsiaTheme="minorEastAsia" w:hAnsiTheme="minorEastAsia" w:hint="eastAsia"/>
          <w:lang w:eastAsia="zh-CN"/>
        </w:rPr>
      </w:pP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C2" w:rsidRDefault="006270C2" w:rsidP="00FB5C3F">
      <w:r>
        <w:separator/>
      </w:r>
    </w:p>
  </w:endnote>
  <w:endnote w:type="continuationSeparator" w:id="0">
    <w:p w:rsidR="006270C2" w:rsidRDefault="006270C2" w:rsidP="00FB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C2" w:rsidRDefault="006270C2" w:rsidP="00FB5C3F">
      <w:r>
        <w:separator/>
      </w:r>
    </w:p>
  </w:footnote>
  <w:footnote w:type="continuationSeparator" w:id="0">
    <w:p w:rsidR="006270C2" w:rsidRDefault="006270C2" w:rsidP="00FB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BE"/>
    <w:rsid w:val="006270C2"/>
    <w:rsid w:val="006811D6"/>
    <w:rsid w:val="007C64DD"/>
    <w:rsid w:val="00DD4CBE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3F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C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B5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C3F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B5C3F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B5C3F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FB5C3F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3F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C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B5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C3F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B5C3F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B5C3F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FB5C3F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2024-03-24T14:08:00Z</dcterms:created>
  <dcterms:modified xsi:type="dcterms:W3CDTF">2024-03-24T14:09:00Z</dcterms:modified>
</cp:coreProperties>
</file>