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BC5" w:rsidRDefault="00CA0BC5" w:rsidP="00CA0BC5">
      <w:pPr>
        <w:spacing w:before="85" w:line="638" w:lineRule="exact"/>
        <w:ind w:left="327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-6"/>
          <w:position w:val="14"/>
          <w:sz w:val="43"/>
          <w:szCs w:val="43"/>
          <w:lang w:eastAsia="zh-CN"/>
        </w:rPr>
        <w:t>民事起诉状</w:t>
      </w:r>
    </w:p>
    <w:p w:rsidR="00CA0BC5" w:rsidRDefault="00CA0BC5" w:rsidP="00CA0BC5">
      <w:pPr>
        <w:spacing w:before="1" w:line="201" w:lineRule="auto"/>
        <w:ind w:left="2909"/>
        <w:rPr>
          <w:rFonts w:asciiTheme="minorEastAsia" w:eastAsiaTheme="minorEastAsia" w:hAnsiTheme="minorEastAsia" w:cs="宋体" w:hint="eastAsia"/>
          <w:sz w:val="35"/>
          <w:szCs w:val="35"/>
          <w:lang w:eastAsia="zh-CN"/>
        </w:rPr>
      </w:pPr>
      <w:r>
        <w:rPr>
          <w:rFonts w:asciiTheme="minorEastAsia" w:eastAsiaTheme="minorEastAsia" w:hAnsiTheme="minorEastAsia" w:cs="宋体" w:hint="eastAsia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80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3171"/>
        <w:gridCol w:w="2943"/>
      </w:tblGrid>
      <w:tr w:rsidR="00CA0BC5" w:rsidTr="00CA0BC5">
        <w:trPr>
          <w:trHeight w:val="2653"/>
        </w:trPr>
        <w:tc>
          <w:tcPr>
            <w:tcW w:w="8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0" w:line="218" w:lineRule="auto"/>
              <w:ind w:left="12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lang w:eastAsia="zh-CN"/>
              </w:rPr>
              <w:t>说明：</w:t>
            </w:r>
          </w:p>
          <w:p w:rsidR="00CA0BC5" w:rsidRDefault="00CA0BC5">
            <w:pPr>
              <w:pStyle w:val="TableText"/>
              <w:spacing w:before="25" w:line="218" w:lineRule="auto"/>
              <w:ind w:left="5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为了方便您更好地参加诉讼，保护您的合法权利，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请填写本表。</w:t>
            </w:r>
          </w:p>
          <w:p w:rsidR="00CA0BC5" w:rsidRDefault="00CA0BC5">
            <w:pPr>
              <w:pStyle w:val="TableText"/>
              <w:spacing w:before="24" w:line="218" w:lineRule="auto"/>
              <w:ind w:left="5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1.起诉时需向人民法院提交证明您身份的材料，如身份证复印件、营业执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照复印件等。</w:t>
            </w:r>
          </w:p>
          <w:p w:rsidR="00CA0BC5" w:rsidRDefault="00CA0BC5">
            <w:pPr>
              <w:pStyle w:val="TableText"/>
              <w:spacing w:before="14" w:line="218" w:lineRule="auto"/>
              <w:ind w:left="5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2.本表所列内容是您提起诉讼以及人民法院查明案件事实所需，请务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必如实填写。</w:t>
            </w:r>
          </w:p>
          <w:p w:rsidR="00CA0BC5" w:rsidRDefault="00CA0BC5">
            <w:pPr>
              <w:pStyle w:val="TableText"/>
              <w:spacing w:before="5" w:line="237" w:lineRule="auto"/>
              <w:ind w:left="135" w:right="649" w:firstLine="39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案件无关的项目可以填“无”或不填；对于本表中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勾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选项可以在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对应项打“</w:t>
            </w:r>
            <w:r>
              <w:rPr>
                <w:rFonts w:asciiTheme="minorEastAsia" w:eastAsiaTheme="minorEastAsia" w:hAnsiTheme="minorEastAsia" w:hint="eastAsia"/>
                <w:spacing w:val="-2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√</w:t>
            </w:r>
            <w:r>
              <w:rPr>
                <w:rFonts w:asciiTheme="minorEastAsia" w:eastAsiaTheme="minorEastAsia" w:hAnsiTheme="minorEastAsia" w:hint="eastAsia"/>
                <w:spacing w:val="-7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”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 xml:space="preserve">;您认为另有重  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>要内容需要列明的，可以在本表尾部或者另附页填写。</w:t>
            </w:r>
          </w:p>
          <w:p w:rsidR="00CA0BC5" w:rsidRDefault="00CA0BC5">
            <w:pPr>
              <w:pStyle w:val="TableText"/>
              <w:spacing w:before="16" w:line="204" w:lineRule="auto"/>
              <w:ind w:left="564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★特别提示★</w:t>
            </w:r>
          </w:p>
          <w:p w:rsidR="00CA0BC5" w:rsidRDefault="00CA0BC5">
            <w:pPr>
              <w:pStyle w:val="TableText"/>
              <w:spacing w:line="218" w:lineRule="auto"/>
              <w:ind w:left="46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“民事诉讼应当遵循诚信原则。”</w:t>
            </w:r>
          </w:p>
          <w:p w:rsidR="00CA0BC5" w:rsidRDefault="00CA0BC5">
            <w:pPr>
              <w:pStyle w:val="TableText"/>
              <w:spacing w:before="24" w:line="218" w:lineRule="auto"/>
              <w:ind w:left="125" w:right="644" w:firstLine="4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责任。</w:t>
            </w:r>
          </w:p>
        </w:tc>
      </w:tr>
      <w:tr w:rsidR="00CA0BC5" w:rsidTr="00CA0BC5">
        <w:trPr>
          <w:trHeight w:val="789"/>
        </w:trPr>
        <w:tc>
          <w:tcPr>
            <w:tcW w:w="88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249" w:line="218" w:lineRule="auto"/>
              <w:ind w:left="36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1"/>
                <w:sz w:val="29"/>
                <w:szCs w:val="29"/>
              </w:rPr>
              <w:t>当事人信息</w:t>
            </w:r>
            <w:proofErr w:type="spellEnd"/>
          </w:p>
        </w:tc>
      </w:tr>
      <w:tr w:rsidR="00CA0BC5" w:rsidTr="00CA0BC5">
        <w:trPr>
          <w:trHeight w:val="3457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259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61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pStyle w:val="TableText"/>
              <w:spacing w:before="62" w:line="21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原告(法人、非法人组织)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3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CA0BC5" w:rsidRDefault="00CA0BC5">
            <w:pPr>
              <w:pStyle w:val="TableText"/>
              <w:spacing w:before="89" w:line="322" w:lineRule="exact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CA0BC5" w:rsidRDefault="00CA0BC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CA0BC5" w:rsidRDefault="00CA0BC5">
            <w:pPr>
              <w:pStyle w:val="TableText"/>
              <w:spacing w:before="71" w:line="230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6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rFonts w:asciiTheme="minorEastAsia" w:eastAsiaTheme="minorEastAsia" w:hAnsiTheme="minorEastAsia" w:hint="eastAsia"/>
                <w:spacing w:val="-7"/>
                <w:position w:val="-1"/>
                <w:lang w:eastAsia="zh-CN"/>
              </w:rPr>
              <w:t>联系电话：</w:t>
            </w:r>
          </w:p>
          <w:p w:rsidR="00CA0BC5" w:rsidRDefault="00CA0BC5">
            <w:pPr>
              <w:pStyle w:val="TableText"/>
              <w:spacing w:before="71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CA0BC5" w:rsidRDefault="00CA0BC5">
            <w:pPr>
              <w:pStyle w:val="TableText"/>
              <w:spacing w:before="86" w:line="268" w:lineRule="auto"/>
              <w:ind w:left="652" w:right="447" w:hanging="5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口上市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法人□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事业单位□社会团体口基金会□社会服务机构□</w:t>
            </w:r>
          </w:p>
          <w:p w:rsidR="00CA0BC5" w:rsidRDefault="00CA0BC5">
            <w:pPr>
              <w:pStyle w:val="TableText"/>
              <w:spacing w:before="76" w:line="264" w:lineRule="auto"/>
              <w:ind w:left="662" w:right="66" w:hanging="29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的合作经济组织法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人口基层群众性自治组织法人口</w:t>
            </w:r>
          </w:p>
          <w:p w:rsidR="00CA0BC5" w:rsidRDefault="00CA0BC5">
            <w:pPr>
              <w:pStyle w:val="TableText"/>
              <w:spacing w:before="83" w:line="264" w:lineRule="auto"/>
              <w:ind w:left="662" w:right="306" w:hanging="1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个人独资企业口合伙企业口不具有法人资格的专业服务机构口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CA0BC5" w:rsidTr="00CA0BC5">
        <w:trPr>
          <w:trHeight w:val="1272"/>
        </w:trPr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62" w:line="216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原告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CA0BC5" w:rsidRDefault="00CA0BC5">
            <w:pPr>
              <w:pStyle w:val="TableText"/>
              <w:spacing w:before="43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A0BC5" w:rsidRDefault="00CA0BC5">
            <w:pPr>
              <w:pStyle w:val="TableText"/>
              <w:spacing w:before="124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性别：男□女口</w:t>
            </w:r>
          </w:p>
          <w:p w:rsidR="00CA0BC5" w:rsidRDefault="00CA0BC5">
            <w:pPr>
              <w:pStyle w:val="TableText"/>
              <w:spacing w:before="85" w:line="22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6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14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6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1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6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20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6"/>
                <w:lang w:eastAsia="zh-CN"/>
              </w:rPr>
              <w:t>日</w:t>
            </w:r>
          </w:p>
          <w:p w:rsidR="00CA0BC5" w:rsidRDefault="00CA0BC5">
            <w:pPr>
              <w:pStyle w:val="TableText"/>
              <w:spacing w:before="74" w:line="22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9"/>
              </w:rPr>
              <w:t>工作单位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9"/>
              </w:rPr>
              <w:t xml:space="preserve">：     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9"/>
              </w:rPr>
              <w:t>职务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9"/>
              </w:rPr>
              <w:t>：</w:t>
            </w:r>
          </w:p>
        </w:tc>
        <w:tc>
          <w:tcPr>
            <w:tcW w:w="2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A0BC5" w:rsidRDefault="00CA0BC5">
            <w:pPr>
              <w:spacing w:line="316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A0BC5" w:rsidRDefault="00CA0BC5">
            <w:pPr>
              <w:spacing w:line="319" w:lineRule="auto"/>
              <w:rPr>
                <w:rFonts w:asciiTheme="minorEastAsia" w:eastAsiaTheme="minorEastAsia" w:hAnsiTheme="minorEastAsia" w:hint="eastAsia"/>
              </w:rPr>
            </w:pPr>
          </w:p>
          <w:p w:rsidR="00CA0BC5" w:rsidRDefault="00CA0BC5">
            <w:pPr>
              <w:pStyle w:val="TableText"/>
              <w:spacing w:before="61" w:line="220" w:lineRule="auto"/>
              <w:ind w:left="595"/>
              <w:rPr>
                <w:rFonts w:asciiTheme="minorEastAsia" w:eastAsiaTheme="minorEastAsia" w:hAnsiTheme="minorEastAsia" w:hint="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民族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  <w:p w:rsidR="00CA0BC5" w:rsidRDefault="00CA0BC5">
            <w:pPr>
              <w:pStyle w:val="TableText"/>
              <w:spacing w:before="94" w:line="220" w:lineRule="auto"/>
              <w:ind w:left="595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联系电话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</w:rPr>
              <w:t>：</w:t>
            </w:r>
          </w:p>
        </w:tc>
      </w:tr>
      <w:tr w:rsidR="00CA0BC5" w:rsidTr="00CA0BC5">
        <w:trPr>
          <w:trHeight w:val="606"/>
        </w:trPr>
        <w:tc>
          <w:tcPr>
            <w:tcW w:w="8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0BC5" w:rsidRDefault="00CA0BC5">
            <w:pPr>
              <w:kinsoku/>
              <w:autoSpaceDE/>
              <w:autoSpaceDN/>
              <w:adjustRightInd/>
              <w:snapToGrid/>
              <w:rPr>
                <w:rFonts w:asciiTheme="minorEastAsia" w:eastAsiaTheme="minorEastAsia" w:hAnsiTheme="minorEastAsia" w:cs="宋体"/>
                <w:sz w:val="19"/>
                <w:szCs w:val="19"/>
              </w:rPr>
            </w:pPr>
          </w:p>
        </w:tc>
        <w:tc>
          <w:tcPr>
            <w:tcW w:w="61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0" w:line="302" w:lineRule="exact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8"/>
                <w:lang w:eastAsia="zh-CN"/>
              </w:rPr>
              <w:t>住所地(户籍所在地):</w:t>
            </w:r>
          </w:p>
          <w:p w:rsidR="00CA0BC5" w:rsidRDefault="00CA0BC5">
            <w:pPr>
              <w:pStyle w:val="TableText"/>
              <w:spacing w:line="216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CA0BC5" w:rsidTr="00CA0BC5">
        <w:trPr>
          <w:trHeight w:val="156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50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6" w:line="21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lang w:eastAsia="zh-CN"/>
              </w:rPr>
              <w:t>有□</w:t>
            </w:r>
          </w:p>
          <w:p w:rsidR="00CA0BC5" w:rsidRDefault="00CA0BC5">
            <w:pPr>
              <w:pStyle w:val="TableText"/>
              <w:spacing w:before="93" w:line="218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2"/>
                <w:lang w:eastAsia="zh-CN"/>
              </w:rPr>
              <w:t>姓名</w:t>
            </w:r>
          </w:p>
          <w:p w:rsidR="00CA0BC5" w:rsidRDefault="00CA0BC5">
            <w:pPr>
              <w:pStyle w:val="TableText"/>
              <w:spacing w:before="84" w:line="230" w:lineRule="auto"/>
              <w:ind w:left="47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单位：              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CA0BC5" w:rsidRDefault="00CA0BC5">
            <w:pPr>
              <w:pStyle w:val="TableText"/>
              <w:spacing w:before="81" w:line="301" w:lineRule="exact"/>
              <w:ind w:left="46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代理权限：</w:t>
            </w:r>
            <w:r>
              <w:rPr>
                <w:rFonts w:asciiTheme="minorEastAsia" w:eastAsiaTheme="minorEastAsia" w:hAnsiTheme="minorEastAsia" w:hint="eastAsia"/>
                <w:spacing w:val="70"/>
                <w:position w:val="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9"/>
                <w:position w:val="8"/>
                <w:lang w:eastAsia="zh-CN"/>
              </w:rPr>
              <w:t>一般授权口 特别授权□</w:t>
            </w:r>
          </w:p>
          <w:p w:rsidR="00CA0BC5" w:rsidRDefault="00CA0BC5">
            <w:pPr>
              <w:pStyle w:val="TableText"/>
              <w:spacing w:line="218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无口</w:t>
            </w:r>
            <w:proofErr w:type="spellEnd"/>
          </w:p>
        </w:tc>
      </w:tr>
      <w:tr w:rsidR="00CA0BC5" w:rsidTr="00CA0BC5">
        <w:trPr>
          <w:trHeight w:val="12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6" w:line="278" w:lineRule="auto"/>
              <w:ind w:left="84" w:hanging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送达地址(所填信息除书面特别</w:t>
            </w: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声明更改外，适用于案件一审、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二审、再审所有后续程序)及收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件人、联系电话</w:t>
            </w:r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16" w:line="228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地址：</w:t>
            </w:r>
          </w:p>
          <w:p w:rsidR="00CA0BC5" w:rsidRDefault="00CA0BC5">
            <w:pPr>
              <w:pStyle w:val="TableText"/>
              <w:spacing w:before="125" w:line="218" w:lineRule="auto"/>
              <w:ind w:left="12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收件人：</w:t>
            </w:r>
          </w:p>
          <w:p w:rsidR="00CA0BC5" w:rsidRDefault="00CA0BC5">
            <w:pPr>
              <w:pStyle w:val="TableText"/>
              <w:spacing w:before="137" w:line="220" w:lineRule="auto"/>
              <w:ind w:left="12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联系电话：</w:t>
            </w:r>
          </w:p>
        </w:tc>
      </w:tr>
      <w:tr w:rsidR="00CA0BC5" w:rsidTr="00CA0BC5">
        <w:trPr>
          <w:trHeight w:val="94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24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62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1" w:line="264" w:lineRule="auto"/>
              <w:ind w:left="732" w:right="1203" w:hanging="609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是口 方式：短信</w:t>
            </w:r>
            <w:r>
              <w:rPr>
                <w:rFonts w:asciiTheme="minorEastAsia" w:eastAsiaTheme="minorEastAsia" w:hAnsiTheme="minorEastAsia" w:hint="eastAsia"/>
                <w:spacing w:val="-85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 xml:space="preserve">    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>微信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1"/>
                <w:u w:val="single"/>
                <w:lang w:eastAsia="zh-CN"/>
              </w:rPr>
              <w:t>_</w:t>
            </w:r>
            <w:r>
              <w:rPr>
                <w:rFonts w:asciiTheme="minorEastAsia" w:eastAsiaTheme="minorEastAsia" w:hAnsiTheme="minorEastAsia" w:hint="eastAsia"/>
                <w:spacing w:val="3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lang w:eastAsia="zh-CN"/>
              </w:rPr>
              <w:t>传真</w:t>
            </w:r>
            <w:r>
              <w:rPr>
                <w:rFonts w:asciiTheme="minorEastAsia" w:eastAsiaTheme="minorEastAsia" w:hAnsiTheme="minorEastAsia" w:hint="eastAsia"/>
                <w:spacing w:val="-88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position w:val="-1"/>
                <w:u w:val="single"/>
                <w:lang w:eastAsia="zh-CN"/>
              </w:rPr>
              <w:t xml:space="preserve">         </w:t>
            </w:r>
            <w:r>
              <w:rPr>
                <w:rFonts w:asciiTheme="minorEastAsia" w:eastAsiaTheme="minorEastAsia" w:hAnsiTheme="minorEastAsia" w:hint="eastAsia"/>
                <w:spacing w:val="-90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lang w:eastAsia="zh-CN"/>
              </w:rPr>
              <w:t>邮箱</w:t>
            </w:r>
            <w:r>
              <w:rPr>
                <w:rFonts w:asciiTheme="minorEastAsia" w:eastAsiaTheme="minorEastAsia" w:hAnsiTheme="minorEastAsia" w:hint="eastAsia"/>
                <w:position w:val="-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其他</w:t>
            </w:r>
            <w:r>
              <w:rPr>
                <w:rFonts w:asciiTheme="minorEastAsia" w:eastAsiaTheme="minorEastAsia" w:hAnsiTheme="minorEastAsia" w:hint="eastAsia"/>
                <w:spacing w:val="-87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u w:val="single"/>
                <w:lang w:eastAsia="zh-CN"/>
              </w:rPr>
              <w:t xml:space="preserve">       </w:t>
            </w:r>
          </w:p>
          <w:p w:rsidR="00CA0BC5" w:rsidRDefault="00CA0BC5">
            <w:pPr>
              <w:pStyle w:val="TableText"/>
              <w:spacing w:before="113" w:line="199" w:lineRule="auto"/>
              <w:ind w:left="12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4"/>
              </w:rPr>
              <w:t>否口</w:t>
            </w:r>
            <w:proofErr w:type="spellEnd"/>
          </w:p>
        </w:tc>
      </w:tr>
    </w:tbl>
    <w:p w:rsidR="00CA0BC5" w:rsidRDefault="00CA0BC5" w:rsidP="00CA0BC5">
      <w:pPr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CA0BC5">
          <w:pgSz w:w="11670" w:h="16890"/>
          <w:pgMar w:top="1385" w:right="1504" w:bottom="1197" w:left="1344" w:header="0" w:footer="931" w:gutter="0"/>
          <w:cols w:space="720"/>
        </w:sectPr>
      </w:pPr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4"/>
        <w:gridCol w:w="6151"/>
      </w:tblGrid>
      <w:tr w:rsidR="00CA0BC5" w:rsidTr="00CA0BC5">
        <w:trPr>
          <w:trHeight w:val="3453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25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259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pStyle w:val="TableText"/>
              <w:spacing w:before="62" w:line="216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被告(法人、非法人组织)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5" w:line="220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CA0BC5" w:rsidRDefault="00CA0BC5">
            <w:pPr>
              <w:pStyle w:val="TableText"/>
              <w:spacing w:before="88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住所地(主要办事机构所在地):</w:t>
            </w:r>
          </w:p>
          <w:p w:rsidR="00CA0BC5" w:rsidRDefault="00CA0BC5">
            <w:pPr>
              <w:pStyle w:val="TableText"/>
              <w:spacing w:before="96" w:line="220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CA0BC5" w:rsidRDefault="00CA0BC5">
            <w:pPr>
              <w:pStyle w:val="TableText"/>
              <w:spacing w:before="53" w:line="225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8"/>
                <w:lang w:eastAsia="zh-CN"/>
              </w:rPr>
              <w:t xml:space="preserve">职务：        </w:t>
            </w:r>
            <w:r>
              <w:rPr>
                <w:rFonts w:asciiTheme="minorEastAsia" w:eastAsiaTheme="minorEastAsia" w:hAnsiTheme="minorEastAsia" w:hint="eastAsia"/>
                <w:spacing w:val="-8"/>
                <w:position w:val="1"/>
                <w:lang w:eastAsia="zh-CN"/>
              </w:rPr>
              <w:t>联系电话</w:t>
            </w:r>
          </w:p>
          <w:p w:rsidR="00CA0BC5" w:rsidRDefault="00CA0BC5">
            <w:pPr>
              <w:pStyle w:val="TableText"/>
              <w:spacing w:before="93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CA0BC5" w:rsidRDefault="00CA0BC5">
            <w:pPr>
              <w:pStyle w:val="TableText"/>
              <w:spacing w:before="85" w:line="264" w:lineRule="auto"/>
              <w:ind w:left="83" w:right="517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类型：有限责任公司□股份有限公司□上市公司□其他企业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事业单位□社会团体□基金会□社会服务机构□</w:t>
            </w:r>
          </w:p>
          <w:p w:rsidR="00CA0BC5" w:rsidRDefault="00CA0BC5">
            <w:pPr>
              <w:pStyle w:val="TableText"/>
              <w:spacing w:before="94" w:line="218" w:lineRule="auto"/>
              <w:jc w:val="right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农村集体经济组织法人口  城镇农村的合作经济组织法人口基</w:t>
            </w:r>
          </w:p>
          <w:p w:rsidR="00CA0BC5" w:rsidRDefault="00CA0BC5">
            <w:pPr>
              <w:pStyle w:val="TableText"/>
              <w:spacing w:before="96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CA0BC5" w:rsidRDefault="00CA0BC5">
            <w:pPr>
              <w:pStyle w:val="TableText"/>
              <w:spacing w:before="74" w:line="264" w:lineRule="auto"/>
              <w:ind w:left="83" w:right="8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(控股口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)民营口</w:t>
            </w:r>
          </w:p>
        </w:tc>
      </w:tr>
      <w:tr w:rsidR="00CA0BC5" w:rsidTr="00CA0BC5">
        <w:trPr>
          <w:trHeight w:val="188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spacing w:line="312" w:lineRule="auto"/>
              <w:rPr>
                <w:rFonts w:asciiTheme="minorEastAsia" w:eastAsiaTheme="minorEastAsia" w:hAnsiTheme="minorEastAsia" w:hint="eastAsia"/>
                <w:lang w:eastAsia="zh-CN"/>
              </w:rPr>
            </w:pPr>
          </w:p>
          <w:p w:rsidR="00CA0BC5" w:rsidRDefault="00CA0BC5">
            <w:pPr>
              <w:pStyle w:val="TableText"/>
              <w:spacing w:before="62" w:line="216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被告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9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A0BC5" w:rsidRDefault="00CA0BC5">
            <w:pPr>
              <w:pStyle w:val="TableText"/>
              <w:spacing w:before="94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>口</w:t>
            </w:r>
          </w:p>
          <w:p w:rsidR="00CA0BC5" w:rsidRDefault="00CA0BC5">
            <w:pPr>
              <w:pStyle w:val="TableText"/>
              <w:spacing w:before="84" w:line="220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6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9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月     日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         </w:t>
            </w:r>
            <w:r>
              <w:rPr>
                <w:rFonts w:asciiTheme="minorEastAsia" w:eastAsiaTheme="minorEastAsia" w:hAnsiTheme="minorEastAsia" w:hint="eastAsia"/>
                <w:spacing w:val="-13"/>
                <w:lang w:eastAsia="zh-CN"/>
              </w:rPr>
              <w:t>民族：</w:t>
            </w:r>
          </w:p>
          <w:p w:rsidR="00CA0BC5" w:rsidRDefault="00CA0BC5">
            <w:pPr>
              <w:pStyle w:val="TableText"/>
              <w:spacing w:before="92" w:line="22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4"/>
                <w:lang w:eastAsia="zh-CN"/>
              </w:rPr>
              <w:t xml:space="preserve">            </w:t>
            </w:r>
            <w:r>
              <w:rPr>
                <w:rFonts w:asciiTheme="minorEastAsia" w:eastAsiaTheme="minorEastAsia" w:hAnsiTheme="minorEastAsia" w:hint="eastAsia"/>
                <w:spacing w:val="-14"/>
                <w:lang w:eastAsia="zh-CN"/>
              </w:rPr>
              <w:t>联系电话：</w:t>
            </w:r>
          </w:p>
          <w:p w:rsidR="00CA0BC5" w:rsidRDefault="00CA0BC5">
            <w:pPr>
              <w:pStyle w:val="TableText"/>
              <w:spacing w:before="73" w:line="311" w:lineRule="exact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CA0BC5" w:rsidRDefault="00CA0BC5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CA0BC5" w:rsidTr="00CA0BC5">
        <w:trPr>
          <w:trHeight w:val="344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60" w:line="21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第三人(法人、非法人组织)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3" w:line="220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名称：</w:t>
            </w:r>
          </w:p>
          <w:p w:rsidR="00CA0BC5" w:rsidRDefault="00CA0BC5">
            <w:pPr>
              <w:pStyle w:val="TableText"/>
              <w:spacing w:before="79" w:line="322" w:lineRule="exact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lang w:eastAsia="zh-CN"/>
              </w:rPr>
              <w:t>住所地(主要办事机构所在地):</w:t>
            </w:r>
          </w:p>
          <w:p w:rsidR="00CA0BC5" w:rsidRDefault="00CA0BC5">
            <w:pPr>
              <w:pStyle w:val="TableText"/>
              <w:spacing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注册地/登记地：</w:t>
            </w:r>
          </w:p>
          <w:p w:rsidR="00CA0BC5" w:rsidRDefault="00CA0BC5">
            <w:pPr>
              <w:pStyle w:val="TableText"/>
              <w:spacing w:before="81" w:line="22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法定代表人/主要负责人：</w:t>
            </w: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职务：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pacing w:val="-9"/>
                <w:lang w:eastAsia="zh-CN"/>
              </w:rPr>
              <w:t>联系电话：</w:t>
            </w:r>
          </w:p>
          <w:p w:rsidR="00CA0BC5" w:rsidRDefault="00CA0BC5">
            <w:pPr>
              <w:pStyle w:val="TableText"/>
              <w:spacing w:before="83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统一社会信用代码：</w:t>
            </w:r>
          </w:p>
          <w:p w:rsidR="00CA0BC5" w:rsidRDefault="00CA0BC5">
            <w:pPr>
              <w:pStyle w:val="TableText"/>
              <w:spacing w:before="66" w:line="268" w:lineRule="auto"/>
              <w:ind w:left="83" w:right="426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类型：有限责任公司□股份有限公司口 上市公司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口其他企业法人口 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事业单位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口社会</w:t>
            </w:r>
            <w:proofErr w:type="gramEnd"/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团体□基金会□社会服务机构□</w:t>
            </w:r>
          </w:p>
          <w:p w:rsidR="00CA0BC5" w:rsidRDefault="00CA0BC5">
            <w:pPr>
              <w:pStyle w:val="TableText"/>
              <w:spacing w:before="85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lang w:eastAsia="zh-CN"/>
              </w:rPr>
              <w:t>机关</w:t>
            </w:r>
            <w:proofErr w:type="gramStart"/>
            <w:r>
              <w:rPr>
                <w:rFonts w:asciiTheme="minorEastAsia" w:eastAsiaTheme="minorEastAsia" w:hAnsiTheme="minorEastAsia" w:hint="eastAsia"/>
                <w:lang w:eastAsia="zh-CN"/>
              </w:rPr>
              <w:t>法人口</w:t>
            </w:r>
            <w:proofErr w:type="gramEnd"/>
            <w:r>
              <w:rPr>
                <w:rFonts w:asciiTheme="minorEastAsia" w:eastAsiaTheme="minorEastAsia" w:hAnsiTheme="minorEastAsia" w:hint="eastAsia"/>
                <w:lang w:eastAsia="zh-CN"/>
              </w:rPr>
              <w:t>农村集体经济组织法人口 城镇农村的合作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经济组织法人口基</w:t>
            </w:r>
          </w:p>
          <w:p w:rsidR="00CA0BC5" w:rsidRDefault="00CA0BC5">
            <w:pPr>
              <w:pStyle w:val="TableText"/>
              <w:spacing w:before="105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lang w:eastAsia="zh-CN"/>
              </w:rPr>
              <w:t>层群众性自治组织法人口</w:t>
            </w:r>
          </w:p>
          <w:p w:rsidR="00CA0BC5" w:rsidRDefault="00CA0BC5">
            <w:pPr>
              <w:pStyle w:val="TableText"/>
              <w:spacing w:before="64" w:line="268" w:lineRule="auto"/>
              <w:ind w:left="83" w:right="897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>个人独资企业口合伙企业□不具有法人资格的专业服务机构□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国有□</w:t>
            </w:r>
            <w:r>
              <w:rPr>
                <w:rFonts w:asciiTheme="minorEastAsia" w:eastAsiaTheme="minorEastAsia" w:hAnsiTheme="minorEastAsia" w:hint="eastAsia"/>
                <w:spacing w:val="50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(控股□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参股口</w:t>
            </w:r>
            <w:proofErr w:type="gramEnd"/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)民营□</w:t>
            </w:r>
          </w:p>
        </w:tc>
      </w:tr>
      <w:tr w:rsidR="00CA0BC5" w:rsidTr="00CA0BC5">
        <w:trPr>
          <w:trHeight w:val="187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63" w:line="21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第三人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自然人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2" w:line="21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姓名：</w:t>
            </w:r>
          </w:p>
          <w:p w:rsidR="00CA0BC5" w:rsidRDefault="00CA0BC5">
            <w:pPr>
              <w:pStyle w:val="TableText"/>
              <w:spacing w:before="94" w:line="21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性别：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男口女</w:t>
            </w:r>
            <w:proofErr w:type="gramEnd"/>
            <w:r>
              <w:rPr>
                <w:rFonts w:asciiTheme="minorEastAsia" w:eastAsiaTheme="minorEastAsia" w:hAnsiTheme="minorEastAsia" w:hint="eastAsia"/>
                <w:spacing w:val="3"/>
                <w:lang w:eastAsia="zh-CN"/>
              </w:rPr>
              <w:t>□</w:t>
            </w:r>
          </w:p>
          <w:p w:rsidR="00CA0BC5" w:rsidRDefault="00CA0BC5">
            <w:pPr>
              <w:pStyle w:val="TableText"/>
              <w:spacing w:before="83" w:line="220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出生日期：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月     日             民族：</w:t>
            </w:r>
          </w:p>
          <w:p w:rsidR="00CA0BC5" w:rsidRDefault="00CA0BC5">
            <w:pPr>
              <w:pStyle w:val="TableText"/>
              <w:spacing w:before="66" w:line="228" w:lineRule="auto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position w:val="-1"/>
                <w:lang w:eastAsia="zh-CN"/>
              </w:rPr>
              <w:t>工作单位：</w:t>
            </w:r>
            <w:r>
              <w:rPr>
                <w:rFonts w:asciiTheme="minorEastAsia" w:eastAsiaTheme="minorEastAsia" w:hAnsiTheme="minorEastAsia" w:hint="eastAsia"/>
                <w:spacing w:val="8"/>
                <w:position w:val="-1"/>
                <w:lang w:eastAsia="zh-CN"/>
              </w:rPr>
              <w:t xml:space="preserve">           </w:t>
            </w:r>
            <w:r>
              <w:rPr>
                <w:rFonts w:asciiTheme="minorEastAsia" w:eastAsiaTheme="minorEastAsia" w:hAnsiTheme="minorEastAsia" w:hint="eastAsia"/>
                <w:spacing w:val="-10"/>
                <w:lang w:eastAsia="zh-CN"/>
              </w:rPr>
              <w:t>职务</w:t>
            </w:r>
            <w:r>
              <w:rPr>
                <w:rFonts w:asciiTheme="minorEastAsia" w:eastAsiaTheme="minorEastAsia" w:hAnsiTheme="minorEastAsia" w:hint="eastAsia"/>
                <w:spacing w:val="5"/>
                <w:lang w:eastAsia="zh-CN"/>
              </w:rPr>
              <w:t xml:space="preserve">             </w:t>
            </w:r>
            <w:r>
              <w:rPr>
                <w:rFonts w:asciiTheme="minorEastAsia" w:eastAsiaTheme="minorEastAsia" w:hAnsiTheme="minorEastAsia" w:hint="eastAsia"/>
                <w:spacing w:val="-10"/>
                <w:position w:val="1"/>
                <w:lang w:eastAsia="zh-CN"/>
              </w:rPr>
              <w:t>联系电话：</w:t>
            </w:r>
          </w:p>
          <w:p w:rsidR="00CA0BC5" w:rsidRDefault="00CA0BC5">
            <w:pPr>
              <w:pStyle w:val="TableText"/>
              <w:spacing w:before="82" w:line="311" w:lineRule="exact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position w:val="9"/>
                <w:lang w:eastAsia="zh-CN"/>
              </w:rPr>
              <w:t>住所地(户籍所在地):</w:t>
            </w:r>
          </w:p>
          <w:p w:rsidR="00CA0BC5" w:rsidRDefault="00CA0BC5">
            <w:pPr>
              <w:pStyle w:val="TableText"/>
              <w:spacing w:before="1" w:line="206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经常居住地：</w:t>
            </w:r>
          </w:p>
        </w:tc>
      </w:tr>
      <w:tr w:rsidR="00CA0BC5" w:rsidTr="00CA0BC5">
        <w:trPr>
          <w:trHeight w:val="839"/>
        </w:trPr>
        <w:tc>
          <w:tcPr>
            <w:tcW w:w="8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83" w:line="218" w:lineRule="auto"/>
              <w:ind w:left="339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5"/>
                <w:sz w:val="30"/>
                <w:szCs w:val="30"/>
              </w:rPr>
              <w:t>诉讼请求和依据</w:t>
            </w:r>
            <w:proofErr w:type="spellEnd"/>
          </w:p>
        </w:tc>
      </w:tr>
      <w:tr w:rsidR="00CA0BC5" w:rsidTr="00CA0BC5">
        <w:trPr>
          <w:trHeight w:val="61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4" w:line="218" w:lineRule="auto"/>
              <w:ind w:left="11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1"/>
              </w:rPr>
              <w:t>1.透支本金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55" w:line="228" w:lineRule="auto"/>
              <w:ind w:left="83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"/>
                <w:lang w:eastAsia="zh-CN"/>
              </w:rPr>
              <w:t>截至   年  月</w:t>
            </w:r>
            <w:r>
              <w:rPr>
                <w:rFonts w:asciiTheme="minorEastAsia" w:eastAsiaTheme="minorEastAsia" w:hAnsiTheme="minorEastAsia" w:hint="eastAsia"/>
                <w:spacing w:val="14"/>
                <w:position w:val="1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1"/>
                <w:lang w:eastAsia="zh-CN"/>
              </w:rPr>
              <w:t xml:space="preserve">日止，尚欠本金        </w:t>
            </w:r>
            <w:r>
              <w:rPr>
                <w:rFonts w:asciiTheme="minorEastAsia" w:eastAsiaTheme="minorEastAsia" w:hAnsiTheme="minorEastAsia" w:hint="eastAsia"/>
                <w:spacing w:val="-1"/>
                <w:position w:val="-1"/>
                <w:lang w:eastAsia="zh-CN"/>
              </w:rPr>
              <w:t>元(人民币，下同；如为外币</w:t>
            </w:r>
          </w:p>
          <w:p w:rsidR="00CA0BC5" w:rsidRDefault="00CA0BC5">
            <w:pPr>
              <w:pStyle w:val="TableText"/>
              <w:spacing w:before="95" w:line="196" w:lineRule="auto"/>
              <w:ind w:left="8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</w:rPr>
              <w:t>需特别注明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</w:rPr>
              <w:t>);</w:t>
            </w:r>
          </w:p>
        </w:tc>
      </w:tr>
      <w:tr w:rsidR="00CA0BC5" w:rsidTr="00CA0BC5">
        <w:trPr>
          <w:trHeight w:val="155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6" w:line="268" w:lineRule="auto"/>
              <w:ind w:left="114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5"/>
                <w:lang w:eastAsia="zh-CN"/>
              </w:rPr>
              <w:t>2.利息、罚息、复利、滞纳金、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7"/>
                <w:lang w:eastAsia="zh-CN"/>
              </w:rPr>
              <w:t>违约金、手续费等</w:t>
            </w:r>
          </w:p>
        </w:tc>
        <w:tc>
          <w:tcPr>
            <w:tcW w:w="6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6" w:line="264" w:lineRule="auto"/>
              <w:ind w:left="622" w:right="341" w:hanging="520"/>
              <w:rPr>
                <w:rFonts w:asciiTheme="minorEastAsia" w:eastAsiaTheme="minorEastAsia" w:hAnsiTheme="minor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截至  年 月</w:t>
            </w:r>
            <w:r>
              <w:rPr>
                <w:rFonts w:asciiTheme="minorEastAsia" w:eastAsiaTheme="minorEastAsia" w:hAnsiTheme="minorEastAsia" w:hint="eastAsia"/>
                <w:spacing w:val="54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日止，欠利息、罚息、复利、滞纳金、违约金、手续费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等共计</w:t>
            </w:r>
            <w:r>
              <w:rPr>
                <w:rFonts w:asciiTheme="minorEastAsia" w:eastAsiaTheme="minorEastAsia" w:hAnsiTheme="minorEastAsia" w:hint="eastAsia"/>
                <w:spacing w:val="1"/>
                <w:lang w:eastAsia="zh-CN"/>
              </w:rPr>
              <w:t xml:space="preserve">      </w:t>
            </w:r>
            <w:r>
              <w:rPr>
                <w:rFonts w:asciiTheme="minorEastAsia" w:eastAsiaTheme="minorEastAsia" w:hAnsiTheme="minorEastAsia" w:hint="eastAsia"/>
                <w:spacing w:val="-3"/>
                <w:lang w:eastAsia="zh-CN"/>
              </w:rPr>
              <w:t>元</w:t>
            </w:r>
          </w:p>
          <w:p w:rsidR="00CA0BC5" w:rsidRDefault="00CA0BC5">
            <w:pPr>
              <w:pStyle w:val="TableText"/>
              <w:spacing w:before="84" w:line="218" w:lineRule="auto"/>
              <w:ind w:left="11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自  年 月</w:t>
            </w:r>
            <w:r>
              <w:rPr>
                <w:rFonts w:asciiTheme="minorEastAsia" w:eastAsiaTheme="minorEastAsia" w:hAnsiTheme="minorEastAsia" w:hint="eastAsia"/>
                <w:spacing w:val="21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1"/>
                <w:lang w:eastAsia="zh-CN"/>
              </w:rPr>
              <w:t>日之后的利息、罚息、复利、滞纳金、</w:t>
            </w:r>
            <w:r>
              <w:rPr>
                <w:rFonts w:asciiTheme="minorEastAsia" w:eastAsiaTheme="minorEastAsia" w:hAnsiTheme="minorEastAsia" w:hint="eastAsia"/>
                <w:spacing w:val="-2"/>
                <w:lang w:eastAsia="zh-CN"/>
              </w:rPr>
              <w:t>违约金以及手续费等</w:t>
            </w:r>
          </w:p>
          <w:p w:rsidR="00CA0BC5" w:rsidRDefault="00CA0BC5">
            <w:pPr>
              <w:pStyle w:val="TableText"/>
              <w:spacing w:before="84" w:line="320" w:lineRule="exact"/>
              <w:ind w:left="83"/>
              <w:rPr>
                <w:rFonts w:asciiTheme="minorEastAsia" w:eastAsiaTheme="minorEastAsia" w:hAnsiTheme="minorEastAsia" w:hint="eastAsia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9"/>
                <w:lang w:eastAsia="zh-CN"/>
              </w:rPr>
              <w:t>各项费用按照信用卡领用协议计算至实际清偿之日止</w:t>
            </w:r>
          </w:p>
          <w:p w:rsidR="00CA0BC5" w:rsidRDefault="00CA0BC5">
            <w:pPr>
              <w:pStyle w:val="TableText"/>
              <w:spacing w:line="208" w:lineRule="auto"/>
              <w:ind w:left="83"/>
              <w:rPr>
                <w:rFonts w:asciiTheme="minorEastAsia" w:eastAsiaTheme="minorEastAsia" w:hAnsiTheme="minorEastAsia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</w:rPr>
              <w:t>明细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2"/>
              </w:rPr>
              <w:t>：</w:t>
            </w:r>
          </w:p>
        </w:tc>
      </w:tr>
    </w:tbl>
    <w:p w:rsidR="00CA0BC5" w:rsidRDefault="00CA0BC5" w:rsidP="00CA0BC5">
      <w:pPr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kinsoku/>
        <w:autoSpaceDE/>
        <w:autoSpaceDN/>
        <w:adjustRightInd/>
        <w:snapToGrid/>
        <w:rPr>
          <w:rFonts w:asciiTheme="minorEastAsia" w:eastAsiaTheme="minorEastAsia" w:hAnsiTheme="minorEastAsia"/>
          <w:snapToGrid w:val="0"/>
        </w:rPr>
        <w:sectPr w:rsidR="00CA0BC5">
          <w:pgSz w:w="11650" w:h="16880"/>
          <w:pgMar w:top="1334" w:right="1144" w:bottom="1219" w:left="1634" w:header="0" w:footer="951" w:gutter="0"/>
          <w:cols w:space="720"/>
        </w:sectPr>
      </w:pPr>
    </w:p>
    <w:tbl>
      <w:tblPr>
        <w:tblStyle w:val="TableNormal"/>
        <w:tblW w:w="879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2175"/>
        <w:gridCol w:w="2367"/>
        <w:gridCol w:w="1556"/>
      </w:tblGrid>
      <w:tr w:rsidR="00CA0BC5" w:rsidTr="00CA0BC5">
        <w:trPr>
          <w:trHeight w:val="634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lastRenderedPageBreak/>
              <w:t>3.是否主张担保权利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5" w:line="225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11"/>
                <w:sz w:val="18"/>
                <w:szCs w:val="18"/>
              </w:rPr>
              <w:t xml:space="preserve">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</w:rPr>
              <w:t>：</w:t>
            </w:r>
          </w:p>
          <w:p w:rsidR="00CA0BC5" w:rsidRDefault="00CA0BC5">
            <w:pPr>
              <w:pStyle w:val="TableText"/>
              <w:spacing w:before="10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A0BC5" w:rsidTr="00CA0BC5">
        <w:trPr>
          <w:trHeight w:val="62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4.是否主张实现债权的费用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58" w:line="34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position w:val="12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5"/>
                <w:position w:val="12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-3"/>
                <w:position w:val="12"/>
                <w:sz w:val="18"/>
                <w:szCs w:val="18"/>
              </w:rPr>
              <w:t>费用明细</w:t>
            </w:r>
            <w:proofErr w:type="spellEnd"/>
          </w:p>
          <w:p w:rsidR="00CA0BC5" w:rsidRDefault="00CA0BC5">
            <w:pPr>
              <w:pStyle w:val="TableText"/>
              <w:spacing w:line="216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A0BC5" w:rsidTr="00CA0BC5">
        <w:trPr>
          <w:trHeight w:val="7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6.其他请求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A0BC5" w:rsidTr="00CA0BC5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8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7.标的总额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CA0BC5" w:rsidTr="00CA0BC5">
        <w:trPr>
          <w:trHeight w:val="9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7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8.请求依据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58" w:line="34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2"/>
                <w:sz w:val="18"/>
                <w:szCs w:val="18"/>
              </w:rPr>
              <w:t>合同约定</w:t>
            </w:r>
            <w:proofErr w:type="spellEnd"/>
          </w:p>
          <w:p w:rsidR="00CA0BC5" w:rsidRDefault="00CA0BC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法律规定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CA0BC5" w:rsidTr="00CA0BC5">
        <w:trPr>
          <w:trHeight w:val="8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77" w:line="218" w:lineRule="auto"/>
              <w:ind w:left="308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-3"/>
                <w:sz w:val="29"/>
                <w:szCs w:val="29"/>
              </w:rPr>
              <w:t>约定管辖和诉讼保全</w:t>
            </w:r>
            <w:proofErr w:type="spellEnd"/>
          </w:p>
        </w:tc>
      </w:tr>
      <w:tr w:rsidR="00CA0BC5" w:rsidTr="00CA0BC5">
        <w:trPr>
          <w:trHeight w:val="80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9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1.有无仲裁、法院管辖约定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0" w:line="300" w:lineRule="exact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  <w:lang w:eastAsia="zh-CN"/>
              </w:rPr>
              <w:t>有□</w:t>
            </w:r>
            <w:r>
              <w:rPr>
                <w:rFonts w:asciiTheme="minorEastAsia" w:eastAsiaTheme="minorEastAsia" w:hAnsiTheme="minorEastAsia" w:hint="eastAsia"/>
                <w:spacing w:val="10"/>
                <w:position w:val="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2"/>
                <w:position w:val="9"/>
                <w:sz w:val="18"/>
                <w:szCs w:val="18"/>
                <w:lang w:eastAsia="zh-CN"/>
              </w:rPr>
              <w:t>合同条款及内容：</w:t>
            </w:r>
          </w:p>
          <w:p w:rsidR="00CA0BC5" w:rsidRDefault="00CA0BC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无口</w:t>
            </w:r>
          </w:p>
        </w:tc>
      </w:tr>
      <w:tr w:rsidR="00CA0BC5" w:rsidTr="00CA0BC5">
        <w:trPr>
          <w:trHeight w:val="13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1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2.是否申请财产保全措施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52" w:line="22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  <w:szCs w:val="18"/>
                <w:lang w:eastAsia="zh-CN"/>
              </w:rPr>
              <w:t>已经诉前保全：是□</w:t>
            </w:r>
            <w:r>
              <w:rPr>
                <w:rFonts w:asciiTheme="minorEastAsia" w:eastAsiaTheme="minorEastAsia" w:hAnsiTheme="minorEastAsia" w:hint="eastAsia"/>
                <w:spacing w:val="16"/>
                <w:position w:val="-1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pacing w:val="-4"/>
                <w:position w:val="-1"/>
                <w:sz w:val="18"/>
                <w:szCs w:val="18"/>
                <w:lang w:eastAsia="zh-CN"/>
              </w:rPr>
              <w:t>保全法院：</w:t>
            </w:r>
            <w:r>
              <w:rPr>
                <w:rFonts w:asciiTheme="minorEastAsia" w:eastAsiaTheme="minorEastAsia" w:hAnsiTheme="minorEastAsia" w:hint="eastAsia"/>
                <w:spacing w:val="71"/>
                <w:position w:val="-1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4"/>
                <w:position w:val="2"/>
                <w:sz w:val="18"/>
                <w:szCs w:val="18"/>
                <w:lang w:eastAsia="zh-CN"/>
              </w:rPr>
              <w:t>保全时间：</w:t>
            </w:r>
          </w:p>
          <w:p w:rsidR="00CA0BC5" w:rsidRDefault="00CA0BC5">
            <w:pPr>
              <w:pStyle w:val="TableText"/>
              <w:spacing w:before="85" w:line="218" w:lineRule="auto"/>
              <w:ind w:left="135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CA0BC5" w:rsidRDefault="00CA0BC5">
            <w:pPr>
              <w:pStyle w:val="TableText"/>
              <w:spacing w:before="104" w:line="311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position w:val="9"/>
                <w:sz w:val="18"/>
                <w:szCs w:val="18"/>
                <w:lang w:eastAsia="zh-CN"/>
              </w:rPr>
              <w:t>申请诉讼保全：是口</w:t>
            </w:r>
          </w:p>
          <w:p w:rsidR="00CA0BC5" w:rsidRDefault="00CA0BC5">
            <w:pPr>
              <w:pStyle w:val="TableText"/>
              <w:spacing w:line="218" w:lineRule="auto"/>
              <w:ind w:left="136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CA0BC5" w:rsidTr="00CA0BC5">
        <w:trPr>
          <w:trHeight w:val="103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83" w:line="218" w:lineRule="auto"/>
              <w:ind w:left="3669"/>
              <w:rPr>
                <w:rFonts w:asciiTheme="minorEastAsia" w:eastAsiaTheme="minorEastAsia" w:hAnsiTheme="minorEastAsia"/>
                <w:sz w:val="29"/>
                <w:szCs w:val="29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spacing w:val="2"/>
                <w:sz w:val="29"/>
                <w:szCs w:val="29"/>
              </w:rPr>
              <w:t>事实和理由</w:t>
            </w:r>
            <w:proofErr w:type="spellEnd"/>
          </w:p>
        </w:tc>
      </w:tr>
      <w:tr w:rsidR="00CA0BC5" w:rsidTr="00CA0BC5">
        <w:trPr>
          <w:trHeight w:val="9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4" w:line="292" w:lineRule="auto"/>
              <w:ind w:left="114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3"/>
                <w:sz w:val="18"/>
                <w:szCs w:val="18"/>
                <w:lang w:eastAsia="zh-CN"/>
              </w:rPr>
              <w:t>1.信用卡办理情况(信用卡卡号、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信用卡登记权利人、办卡时间、</w:t>
            </w:r>
            <w:r>
              <w:rPr>
                <w:rFonts w:asciiTheme="minorEastAsia" w:eastAsiaTheme="minorEastAsia" w:hAnsiTheme="minorEastAsia" w:hint="eastAsia"/>
                <w:spacing w:val="1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办卡行等)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CA0BC5" w:rsidTr="00CA0BC5">
        <w:trPr>
          <w:trHeight w:val="124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4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2.信用卡合约的主要约定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4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透支金额：</w:t>
            </w:r>
          </w:p>
          <w:p w:rsidR="00CA0BC5" w:rsidRDefault="00CA0BC5">
            <w:pPr>
              <w:pStyle w:val="TableText"/>
              <w:spacing w:before="76" w:line="218" w:lineRule="auto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利息、罚息、复利、滞纳金、违约金、手续费等的计算标准</w:t>
            </w:r>
          </w:p>
          <w:p w:rsidR="00CA0BC5" w:rsidRDefault="00CA0BC5">
            <w:pPr>
              <w:pStyle w:val="TableText"/>
              <w:spacing w:before="126" w:line="300" w:lineRule="exact"/>
              <w:ind w:left="10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9"/>
                <w:sz w:val="18"/>
                <w:szCs w:val="18"/>
                <w:lang w:eastAsia="zh-CN"/>
              </w:rPr>
              <w:t>违约责任：</w:t>
            </w:r>
          </w:p>
          <w:p w:rsidR="00CA0BC5" w:rsidRDefault="00CA0BC5">
            <w:pPr>
              <w:pStyle w:val="TableText"/>
              <w:spacing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解除条件：</w:t>
            </w:r>
          </w:p>
        </w:tc>
      </w:tr>
      <w:tr w:rsidR="00CA0BC5" w:rsidTr="00CA0BC5">
        <w:trPr>
          <w:trHeight w:val="6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3" w:line="342" w:lineRule="exact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position w:val="12"/>
                <w:sz w:val="18"/>
                <w:szCs w:val="18"/>
                <w:lang w:eastAsia="zh-CN"/>
              </w:rPr>
              <w:t>3.是否对被告就信用卡合约主要</w:t>
            </w:r>
          </w:p>
          <w:p w:rsidR="00CA0BC5" w:rsidRDefault="00CA0BC5">
            <w:pPr>
              <w:pStyle w:val="TableText"/>
              <w:spacing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条款进行提示注意、说明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8" w:line="225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是口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提示说明的具体方式以及时间地点：</w:t>
            </w:r>
          </w:p>
          <w:p w:rsidR="00CA0BC5" w:rsidRDefault="00CA0BC5">
            <w:pPr>
              <w:pStyle w:val="TableText"/>
              <w:spacing w:before="9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A0BC5" w:rsidTr="00CA0BC5">
        <w:trPr>
          <w:trHeight w:val="630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4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4.被告已还款金额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96" w:line="218" w:lineRule="auto"/>
              <w:ind w:left="89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CA0BC5" w:rsidTr="00CA0BC5">
        <w:trPr>
          <w:trHeight w:val="91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12" w:lineRule="auto"/>
              <w:rPr>
                <w:rFonts w:asciiTheme="minorEastAsia" w:eastAsiaTheme="minorEastAsia" w:hAnsiTheme="minorEastAsia"/>
                <w:sz w:val="21"/>
              </w:rPr>
            </w:pPr>
          </w:p>
          <w:p w:rsidR="00CA0BC5" w:rsidRDefault="00CA0BC5">
            <w:pPr>
              <w:pStyle w:val="TableText"/>
              <w:spacing w:before="58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t>5.被告逾期未还款金额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C5" w:rsidRDefault="00CA0BC5">
            <w:pPr>
              <w:pStyle w:val="TableText"/>
              <w:spacing w:before="86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逾期时间：</w:t>
            </w:r>
          </w:p>
          <w:p w:rsidR="00CA0BC5" w:rsidRDefault="00CA0BC5">
            <w:pPr>
              <w:pStyle w:val="TableText"/>
              <w:spacing w:before="73" w:line="273" w:lineRule="auto"/>
              <w:ind w:left="103" w:righ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截至</w:t>
            </w: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年</w:t>
            </w:r>
            <w:r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月</w:t>
            </w:r>
            <w:r>
              <w:rPr>
                <w:rFonts w:asciiTheme="minorEastAsia" w:eastAsiaTheme="minorEastAsia" w:hAnsiTheme="minorEastAsia" w:hint="eastAsia"/>
                <w:spacing w:val="19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日，被告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 xml:space="preserve"> 元、复利</w:t>
            </w:r>
            <w:r>
              <w:rPr>
                <w:rFonts w:asciiTheme="minorEastAsia" w:eastAsiaTheme="minorEastAsia" w:hAnsiTheme="minorEastAsia" w:hint="eastAsia"/>
                <w:spacing w:val="24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元、滞纳金</w:t>
            </w:r>
          </w:p>
        </w:tc>
        <w:tc>
          <w:tcPr>
            <w:tcW w:w="23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A0BC5" w:rsidRDefault="00CA0BC5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58" w:line="273" w:lineRule="auto"/>
              <w:ind w:left="242" w:right="62" w:hanging="148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  <w:lang w:eastAsia="zh-CN"/>
              </w:rPr>
              <w:t xml:space="preserve">欠付信用卡本金  元、利息 </w:t>
            </w: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元、违约金   元、手续费</w:t>
            </w:r>
          </w:p>
        </w:tc>
        <w:tc>
          <w:tcPr>
            <w:tcW w:w="15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12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58" w:line="332" w:lineRule="exact"/>
              <w:ind w:left="68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2"/>
                <w:position w:val="11"/>
                <w:sz w:val="18"/>
                <w:szCs w:val="18"/>
              </w:rPr>
              <w:t>元、罚息</w:t>
            </w:r>
            <w:proofErr w:type="spellEnd"/>
          </w:p>
          <w:p w:rsidR="00CA0BC5" w:rsidRDefault="00CA0BC5">
            <w:pPr>
              <w:pStyle w:val="TableText"/>
              <w:spacing w:line="206" w:lineRule="auto"/>
              <w:ind w:left="125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元</w:t>
            </w:r>
          </w:p>
        </w:tc>
      </w:tr>
      <w:tr w:rsidR="00CA0BC5" w:rsidTr="00CA0BC5">
        <w:trPr>
          <w:trHeight w:val="929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5" w:line="216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  <w:lang w:eastAsia="zh-CN"/>
              </w:rPr>
              <w:t>6.是否向被告进行通知和催收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1" w:line="225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是口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 xml:space="preserve">   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具体情况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CA0BC5" w:rsidRDefault="00CA0BC5">
            <w:pPr>
              <w:pStyle w:val="TableText"/>
              <w:spacing w:before="95" w:line="218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CA0BC5" w:rsidTr="00CA0BC5">
        <w:trPr>
          <w:trHeight w:val="625"/>
        </w:trPr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98" w:line="264" w:lineRule="auto"/>
              <w:ind w:left="114" w:right="116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  <w:lang w:eastAsia="zh-CN"/>
              </w:rPr>
              <w:t>7.是否签订物的担保(抵押、质</w:t>
            </w:r>
            <w:r>
              <w:rPr>
                <w:rFonts w:asciiTheme="minorEastAsia" w:eastAsiaTheme="minorEastAsia" w:hAnsiTheme="minorEastAsia" w:hint="eastAsia"/>
                <w:spacing w:val="4"/>
                <w:sz w:val="18"/>
                <w:szCs w:val="18"/>
                <w:lang w:eastAsia="zh-CN"/>
              </w:rPr>
              <w:t xml:space="preserve"> 押)合同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100" w:line="220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7"/>
                <w:sz w:val="18"/>
                <w:szCs w:val="18"/>
              </w:rPr>
              <w:t xml:space="preserve">    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：</w:t>
            </w:r>
          </w:p>
          <w:p w:rsidR="00CA0BC5" w:rsidRDefault="00CA0BC5">
            <w:pPr>
              <w:pStyle w:val="TableText"/>
              <w:spacing w:before="101" w:line="199" w:lineRule="auto"/>
              <w:ind w:left="10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</w:tbl>
    <w:p w:rsidR="00CA0BC5" w:rsidRDefault="00CA0BC5" w:rsidP="00CA0BC5">
      <w:pPr>
        <w:spacing w:line="280" w:lineRule="auto"/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spacing w:line="280" w:lineRule="auto"/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kinsoku/>
        <w:autoSpaceDE/>
        <w:autoSpaceDN/>
        <w:adjustRightInd/>
        <w:snapToGrid/>
        <w:spacing w:line="180" w:lineRule="auto"/>
        <w:rPr>
          <w:rFonts w:asciiTheme="minorEastAsia" w:eastAsiaTheme="minorEastAsia" w:hAnsiTheme="minorEastAsia" w:cs="宋体"/>
          <w:snapToGrid w:val="0"/>
          <w:sz w:val="27"/>
          <w:szCs w:val="27"/>
        </w:rPr>
        <w:sectPr w:rsidR="00CA0BC5">
          <w:pgSz w:w="11660" w:h="16880"/>
          <w:pgMar w:top="1345" w:right="1525" w:bottom="400" w:left="1334" w:header="0" w:footer="0" w:gutter="0"/>
          <w:cols w:space="720"/>
        </w:sectPr>
      </w:pPr>
      <w:bookmarkStart w:id="0" w:name="_GoBack"/>
      <w:bookmarkEnd w:id="0"/>
    </w:p>
    <w:tbl>
      <w:tblPr>
        <w:tblStyle w:val="TableNormal"/>
        <w:tblW w:w="88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0"/>
        <w:gridCol w:w="643"/>
        <w:gridCol w:w="1154"/>
        <w:gridCol w:w="4358"/>
      </w:tblGrid>
      <w:tr w:rsidR="00CA0BC5" w:rsidTr="00CA0BC5">
        <w:trPr>
          <w:trHeight w:val="70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-1"/>
                <w:sz w:val="18"/>
                <w:szCs w:val="18"/>
              </w:rPr>
              <w:lastRenderedPageBreak/>
              <w:t>8.担保人、担保物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2" w:line="32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</w:rPr>
              <w:t>担保人</w:t>
            </w:r>
            <w:proofErr w:type="spellEnd"/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</w:rPr>
              <w:t>：</w:t>
            </w:r>
          </w:p>
          <w:p w:rsidR="00CA0BC5" w:rsidRDefault="00CA0BC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担保物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CA0BC5" w:rsidTr="00CA0BC5">
        <w:trPr>
          <w:trHeight w:val="140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36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59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9.是否</w:t>
            </w:r>
            <w:proofErr w:type="gramStart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最</w:t>
            </w:r>
            <w:proofErr w:type="gramEnd"/>
            <w:r>
              <w:rPr>
                <w:rFonts w:asciiTheme="minorEastAsia" w:eastAsiaTheme="minorEastAsia" w:hAnsiTheme="minorEastAsia" w:hint="eastAsia"/>
                <w:spacing w:val="2"/>
                <w:sz w:val="18"/>
                <w:szCs w:val="18"/>
                <w:lang w:eastAsia="zh-CN"/>
              </w:rPr>
              <w:t>高额担保(抵押、质押)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1" w:line="31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position w:val="10"/>
                <w:sz w:val="18"/>
                <w:szCs w:val="18"/>
                <w:lang w:eastAsia="zh-CN"/>
              </w:rPr>
              <w:t>是口</w:t>
            </w:r>
          </w:p>
          <w:p w:rsidR="00CA0BC5" w:rsidRDefault="00CA0BC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>否□</w:t>
            </w:r>
          </w:p>
          <w:p w:rsidR="00CA0BC5" w:rsidRDefault="00CA0BC5">
            <w:pPr>
              <w:pStyle w:val="TableText"/>
              <w:spacing w:before="104" w:line="320" w:lineRule="exact"/>
              <w:ind w:left="102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担保债权的确定时间：</w:t>
            </w:r>
          </w:p>
          <w:p w:rsidR="00CA0BC5" w:rsidRDefault="00CA0BC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担保额度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CA0BC5" w:rsidTr="00CA0BC5">
        <w:trPr>
          <w:trHeight w:val="94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spacing w:line="328" w:lineRule="auto"/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  <w:p w:rsidR="00CA0BC5" w:rsidRDefault="00CA0BC5">
            <w:pPr>
              <w:pStyle w:val="TableText"/>
              <w:spacing w:before="59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10.是否办理抵押、质押登记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1" w:line="220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是□正式登记口</w:t>
            </w:r>
          </w:p>
          <w:p w:rsidR="00CA0BC5" w:rsidRDefault="00CA0BC5">
            <w:pPr>
              <w:pStyle w:val="TableText"/>
              <w:spacing w:before="101" w:line="216" w:lineRule="auto"/>
              <w:ind w:left="643"/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lang w:eastAsia="zh-CN"/>
              </w:rPr>
              <w:t>预告登记□</w:t>
            </w:r>
          </w:p>
          <w:p w:rsidR="00CA0BC5" w:rsidRDefault="00CA0BC5">
            <w:pPr>
              <w:pStyle w:val="TableText"/>
              <w:spacing w:before="99"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</w:tr>
      <w:tr w:rsidR="00CA0BC5" w:rsidTr="00CA0BC5">
        <w:trPr>
          <w:trHeight w:val="938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92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11.是否签订保证合同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64" w:line="22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是□</w:t>
            </w: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pacing w:val="-8"/>
                <w:sz w:val="18"/>
                <w:szCs w:val="18"/>
                <w:lang w:eastAsia="zh-CN"/>
              </w:rPr>
              <w:t>签订时间：     保证人：</w:t>
            </w:r>
          </w:p>
          <w:p w:rsidR="00CA0BC5" w:rsidRDefault="00CA0BC5">
            <w:pPr>
              <w:pStyle w:val="TableText"/>
              <w:spacing w:before="94" w:line="321" w:lineRule="exact"/>
              <w:ind w:left="643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主要内容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-1"/>
                <w:position w:val="10"/>
                <w:sz w:val="18"/>
                <w:szCs w:val="18"/>
              </w:rPr>
              <w:t>：</w:t>
            </w:r>
          </w:p>
          <w:p w:rsidR="00CA0BC5" w:rsidRDefault="00CA0BC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否□</w:t>
            </w:r>
          </w:p>
        </w:tc>
      </w:tr>
      <w:tr w:rsidR="00CA0BC5" w:rsidTr="00CA0BC5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94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sz w:val="18"/>
                <w:szCs w:val="18"/>
              </w:rPr>
              <w:t>12.保证方式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4" w:line="320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一般保证</w:t>
            </w:r>
            <w:r>
              <w:rPr>
                <w:rFonts w:asciiTheme="minorEastAsia" w:eastAsiaTheme="minorEastAsia" w:hAnsiTheme="minorEastAsia" w:hint="eastAsia"/>
                <w:spacing w:val="15"/>
                <w:position w:val="10"/>
                <w:sz w:val="18"/>
                <w:szCs w:val="18"/>
                <w:lang w:eastAsia="zh-CN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position w:val="10"/>
                <w:sz w:val="18"/>
                <w:szCs w:val="18"/>
                <w:lang w:eastAsia="zh-CN"/>
              </w:rPr>
              <w:t>口</w:t>
            </w:r>
          </w:p>
          <w:p w:rsidR="00CA0BC5" w:rsidRDefault="00CA0BC5">
            <w:pPr>
              <w:pStyle w:val="TableText"/>
              <w:spacing w:line="218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  <w:lang w:eastAsia="zh-CN"/>
              </w:rPr>
              <w:t>连带责任保证口</w:t>
            </w:r>
          </w:p>
        </w:tc>
      </w:tr>
      <w:tr w:rsidR="00CA0BC5" w:rsidTr="00CA0BC5">
        <w:trPr>
          <w:trHeight w:val="62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85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13.其他担保方式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0BC5" w:rsidRDefault="00CA0BC5">
            <w:pPr>
              <w:pStyle w:val="TableText"/>
              <w:spacing w:before="78" w:line="327" w:lineRule="exact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position w:val="11"/>
                <w:sz w:val="18"/>
                <w:szCs w:val="18"/>
              </w:rPr>
              <w:t>是口</w:t>
            </w:r>
            <w:proofErr w:type="spellEnd"/>
          </w:p>
          <w:p w:rsidR="00CA0BC5" w:rsidRDefault="00CA0BC5">
            <w:pPr>
              <w:pStyle w:val="TableText"/>
              <w:spacing w:line="216" w:lineRule="auto"/>
              <w:ind w:left="102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否口</w:t>
            </w:r>
            <w:proofErr w:type="spellEnd"/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CA0BC5" w:rsidRDefault="00CA0BC5">
            <w:pPr>
              <w:pStyle w:val="TableText"/>
              <w:spacing w:before="86" w:line="220" w:lineRule="auto"/>
              <w:ind w:left="14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形式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  <w:tc>
          <w:tcPr>
            <w:tcW w:w="4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7" w:line="220" w:lineRule="auto"/>
              <w:ind w:left="560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签订时间</w:t>
            </w:r>
            <w:proofErr w:type="spellEnd"/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：</w:t>
            </w:r>
          </w:p>
        </w:tc>
      </w:tr>
      <w:tr w:rsidR="00CA0BC5" w:rsidTr="00CA0BC5">
        <w:trPr>
          <w:trHeight w:val="949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5" w:line="264" w:lineRule="auto"/>
              <w:ind w:left="114" w:right="5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zh-CN"/>
              </w:rPr>
              <w:t>14.其他需要说明的内容(可另附</w:t>
            </w:r>
            <w:r>
              <w:rPr>
                <w:rFonts w:asciiTheme="minorEastAsia" w:eastAsiaTheme="minorEastAsia" w:hAnsiTheme="minorEastAsia" w:hint="eastAsia"/>
                <w:spacing w:val="6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页</w:t>
            </w:r>
            <w:r>
              <w:rPr>
                <w:rFonts w:asciiTheme="minorEastAsia" w:eastAsiaTheme="minorEastAsia" w:hAnsiTheme="minorEastAsia" w:hint="eastAsia"/>
                <w:spacing w:val="-3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rPr>
                <w:rFonts w:asciiTheme="minorEastAsia" w:eastAsiaTheme="minorEastAsia" w:hAnsiTheme="minorEastAsia"/>
                <w:sz w:val="21"/>
                <w:lang w:eastAsia="zh-CN"/>
              </w:rPr>
            </w:pPr>
          </w:p>
        </w:tc>
      </w:tr>
      <w:tr w:rsidR="00CA0BC5" w:rsidTr="00CA0BC5">
        <w:trPr>
          <w:trHeight w:val="624"/>
        </w:trPr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0BC5" w:rsidRDefault="00CA0BC5">
            <w:pPr>
              <w:pStyle w:val="TableText"/>
              <w:spacing w:before="76" w:line="218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15.证据清单(</w:t>
            </w:r>
            <w:proofErr w:type="spellStart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可另附页</w:t>
            </w:r>
            <w:proofErr w:type="spellEnd"/>
            <w:r>
              <w:rPr>
                <w:rFonts w:asciiTheme="minorEastAsia" w:eastAsiaTheme="minorEastAsia" w:hAnsiTheme="minorEastAsia" w:hint="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0BC5" w:rsidRDefault="00CA0BC5">
            <w:pPr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CA0BC5" w:rsidRDefault="00CA0BC5" w:rsidP="00CA0BC5">
      <w:pPr>
        <w:spacing w:before="83" w:line="652" w:lineRule="exact"/>
        <w:ind w:left="4600"/>
        <w:rPr>
          <w:rFonts w:asciiTheme="minorEastAsia" w:eastAsiaTheme="minorEastAsia" w:hAnsiTheme="minorEastAsia" w:cs="宋体" w:hint="eastAsia"/>
          <w:sz w:val="36"/>
          <w:szCs w:val="36"/>
        </w:rPr>
      </w:pPr>
      <w:proofErr w:type="spellStart"/>
      <w:proofErr w:type="gramStart"/>
      <w:r>
        <w:rPr>
          <w:rFonts w:asciiTheme="minorEastAsia" w:eastAsiaTheme="minorEastAsia" w:hAnsiTheme="minorEastAsia" w:cs="宋体" w:hint="eastAsia"/>
          <w:b/>
          <w:bCs/>
          <w:spacing w:val="1"/>
          <w:position w:val="21"/>
          <w:sz w:val="36"/>
          <w:szCs w:val="36"/>
        </w:rPr>
        <w:t>具状人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"/>
          <w:position w:val="21"/>
          <w:sz w:val="36"/>
          <w:szCs w:val="36"/>
        </w:rPr>
        <w:t>(</w:t>
      </w:r>
      <w:proofErr w:type="spellStart"/>
      <w:proofErr w:type="gramEnd"/>
      <w:r>
        <w:rPr>
          <w:rFonts w:asciiTheme="minorEastAsia" w:eastAsiaTheme="minorEastAsia" w:hAnsiTheme="minorEastAsia" w:cs="宋体" w:hint="eastAsia"/>
          <w:b/>
          <w:bCs/>
          <w:spacing w:val="1"/>
          <w:position w:val="21"/>
          <w:sz w:val="36"/>
          <w:szCs w:val="36"/>
        </w:rPr>
        <w:t>签字、盖章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1"/>
          <w:position w:val="21"/>
          <w:sz w:val="36"/>
          <w:szCs w:val="36"/>
        </w:rPr>
        <w:t>):</w:t>
      </w:r>
    </w:p>
    <w:p w:rsidR="00CA0BC5" w:rsidRDefault="00CA0BC5" w:rsidP="00CA0BC5">
      <w:pPr>
        <w:spacing w:line="218" w:lineRule="auto"/>
        <w:ind w:left="4630"/>
        <w:rPr>
          <w:rFonts w:asciiTheme="minorEastAsia" w:eastAsiaTheme="minorEastAsia" w:hAnsiTheme="minorEastAsia" w:cs="宋体" w:hint="eastAsia"/>
          <w:sz w:val="35"/>
          <w:szCs w:val="35"/>
        </w:rPr>
      </w:pPr>
      <w:proofErr w:type="spellStart"/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</w:rPr>
        <w:t>日期</w:t>
      </w:r>
      <w:proofErr w:type="spellEnd"/>
      <w:r>
        <w:rPr>
          <w:rFonts w:asciiTheme="minorEastAsia" w:eastAsiaTheme="minorEastAsia" w:hAnsiTheme="minorEastAsia" w:cs="宋体" w:hint="eastAsia"/>
          <w:b/>
          <w:bCs/>
          <w:spacing w:val="-21"/>
          <w:sz w:val="35"/>
          <w:szCs w:val="35"/>
        </w:rPr>
        <w:t>：</w:t>
      </w:r>
    </w:p>
    <w:p w:rsidR="00CA0BC5" w:rsidRDefault="00CA0BC5" w:rsidP="00CA0BC5">
      <w:pPr>
        <w:spacing w:line="244" w:lineRule="auto"/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spacing w:line="244" w:lineRule="auto"/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spacing w:line="244" w:lineRule="auto"/>
        <w:rPr>
          <w:rFonts w:asciiTheme="minorEastAsia" w:eastAsiaTheme="minorEastAsia" w:hAnsiTheme="minorEastAsia" w:hint="eastAsia"/>
        </w:rPr>
      </w:pPr>
    </w:p>
    <w:p w:rsidR="00CA0BC5" w:rsidRDefault="00CA0BC5" w:rsidP="00CA0BC5">
      <w:pPr>
        <w:spacing w:line="244" w:lineRule="auto"/>
        <w:rPr>
          <w:rFonts w:asciiTheme="minorEastAsia" w:eastAsiaTheme="minorEastAsia" w:hAnsiTheme="minorEastAsia" w:hint="eastAsia"/>
        </w:rPr>
      </w:pPr>
    </w:p>
    <w:p w:rsidR="007C64DD" w:rsidRDefault="007C64DD"/>
    <w:sectPr w:rsidR="007C6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C25" w:rsidRDefault="00237C25" w:rsidP="00CA0BC5">
      <w:r>
        <w:separator/>
      </w:r>
    </w:p>
  </w:endnote>
  <w:endnote w:type="continuationSeparator" w:id="0">
    <w:p w:rsidR="00237C25" w:rsidRDefault="00237C25" w:rsidP="00CA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C25" w:rsidRDefault="00237C25" w:rsidP="00CA0BC5">
      <w:r>
        <w:separator/>
      </w:r>
    </w:p>
  </w:footnote>
  <w:footnote w:type="continuationSeparator" w:id="0">
    <w:p w:rsidR="00237C25" w:rsidRDefault="00237C25" w:rsidP="00CA0B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615"/>
    <w:rsid w:val="00237C25"/>
    <w:rsid w:val="00572615"/>
    <w:rsid w:val="007C64DD"/>
    <w:rsid w:val="00C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C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B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A0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C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A0BC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A0BC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A0BC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C5"/>
    <w:pPr>
      <w:kinsoku w:val="0"/>
      <w:autoSpaceDE w:val="0"/>
      <w:autoSpaceDN w:val="0"/>
      <w:adjustRightInd w:val="0"/>
      <w:snapToGrid w:val="0"/>
    </w:pPr>
    <w:rPr>
      <w:rFonts w:ascii="Arial" w:eastAsia="Arial" w:hAnsi="Arial" w:cs="Arial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0BC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CA0BC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0BC5"/>
    <w:pPr>
      <w:widowControl w:val="0"/>
      <w:tabs>
        <w:tab w:val="center" w:pos="4153"/>
        <w:tab w:val="right" w:pos="8306"/>
      </w:tabs>
      <w:kinsoku/>
      <w:autoSpaceDE/>
      <w:autoSpaceDN/>
      <w:adjustRightInd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CA0BC5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CA0BC5"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qFormat/>
    <w:rsid w:val="00CA0BC5"/>
    <w:rPr>
      <w:rFonts w:ascii="Arial" w:eastAsia="Times New Roman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2024-03-24T14:05:00Z</dcterms:created>
  <dcterms:modified xsi:type="dcterms:W3CDTF">2024-03-24T14:06:00Z</dcterms:modified>
</cp:coreProperties>
</file>